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ns:wp14="http://schemas.microsoft.com/office/word/2010/wordprocessingDrawing" xmlns:wpi="http://schemas.microsoft.com/office/word/2010/wordprocessingInk" xmlns:aink="http://schemas.microsoft.com/office/drawing/2016/ink" xmlns:dgm="http://schemas.openxmlformats.org/drawingml/2006/diagram" mc:Ignorable="w14 wp14 ">
  <w:body>
    <w:p w14:paraId="00000001">
      <w:pPr>
        <w:spacing w:beforeAutospacing="0" w:afterAutospacing="0" w:line="240" w:lineRule="auto"/>
        <w:ind w:left="425" w:right="0" w:firstLine="0"/>
        <w:rPr>
          <w:rFonts w:ascii="Times New Roman"/>
          <w:sz w:val="20"/>
        </w:rPr>
      </w:pPr>
      <w:r>
        <w:rPr>
          <w:rFonts w:ascii="Times New Roman"/>
          <w:sz w:val="20"/>
        </w:rPr>
        <w:t xml:space="preserve">                  </w:t>
      </w:r>
      <w:r>
        <w:rPr>
          <w:rFonts w:ascii="Times New Roman"/>
          <w:sz w:val="20"/>
        </w:rPr>
        <w:drawing xmlns:mc="http://schemas.openxmlformats.org/markup-compatibility/2006">
          <wp:inline distT="0" distB="0" distL="0" distR="0">
            <wp:extent cx="4515485" cy="3867150"/>
            <wp:effectExtent l="0" t="0" r="0" b="0"/>
            <wp:docPr id="5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4"/>
                    <a:srcRect/>
                    <a:stretch>
                      <a:fillRect/>
                    </a:stretch>
                  </pic:blipFill>
                  <pic:spPr>
                    <a:xfrm>
                      <a:off x="0" y="0"/>
                      <a:ext cx="4515484" cy="3867150"/>
                    </a:xfrm>
                    <a:prstGeom prst="rect">
                      <a:avLst/>
                    </a:prstGeom>
                  </pic:spPr>
                </pic:pic>
              </a:graphicData>
            </a:graphic>
          </wp:inline>
        </w:drawing>
      </w:r>
    </w:p>
    <w:p w14:paraId="00000002">
      <w:pPr>
        <w:pStyle w:val="BodyText"/>
        <w:ind w:left="0"/>
        <w:rPr>
          <w:rFonts w:ascii="Times New Roman"/>
          <w:sz w:val="46"/>
        </w:rPr>
      </w:pPr>
    </w:p>
    <w:p w14:paraId="00000003">
      <w:pPr>
        <w:pStyle w:val="BodyText"/>
        <w:ind w:left="0"/>
        <w:rPr>
          <w:rFonts w:ascii="Times New Roman"/>
          <w:sz w:val="46"/>
        </w:rPr>
      </w:pPr>
    </w:p>
    <w:p w14:paraId="00000004">
      <w:pPr>
        <w:pStyle w:val="BodyText"/>
        <w:ind w:left="0"/>
        <w:rPr>
          <w:rFonts w:ascii="Times New Roman"/>
          <w:sz w:val="46"/>
        </w:rPr>
      </w:pPr>
    </w:p>
    <w:p w14:paraId="00000005">
      <w:pPr>
        <w:pStyle w:val="BodyText"/>
        <w:ind w:left="0"/>
        <w:rPr>
          <w:rFonts w:ascii="Times New Roman"/>
          <w:sz w:val="46"/>
        </w:rPr>
      </w:pPr>
    </w:p>
    <w:p w14:paraId="00000006">
      <w:pPr>
        <w:pStyle w:val="BodyText"/>
        <w:ind w:left="0"/>
        <w:rPr>
          <w:rFonts w:ascii="Times New Roman"/>
          <w:sz w:val="46"/>
        </w:rPr>
      </w:pPr>
    </w:p>
    <w:p w14:paraId="00000007">
      <w:pPr>
        <w:pStyle w:val="BodyText"/>
        <w:spacing w:before="506" w:beforeAutospacing="0" w:afterAutospacing="0"/>
        <w:ind w:left="0"/>
        <w:rPr>
          <w:rFonts w:ascii="Times New Roman"/>
          <w:sz w:val="46"/>
        </w:rPr>
      </w:pPr>
    </w:p>
    <w:p w14:paraId="00000008">
      <w:pPr>
        <w:pStyle w:val="Title"/>
        <w:ind w:left="1175"/>
        <w:rPr>
          <w:u w:val="none"/>
        </w:rPr>
      </w:pPr>
      <w:r>
        <w:rPr>
          <w:color w:val="ff0000"/>
          <w:u w:val="thick" w:color="ff0000"/>
        </w:rPr>
        <w:t xml:space="preserve">RÈGLEMENT TECHNIQUE </w:t>
      </w:r>
      <w:r>
        <w:rPr>
          <w:color w:val="ff0000"/>
          <w:spacing w:val="-2"/>
          <w:u w:val="thick" w:color="ff0000"/>
        </w:rPr>
        <w:t>TOURISME</w:t>
      </w:r>
      <w:r>
        <w:rPr>
          <w:color w:val="ff0000"/>
          <w:spacing w:val="40"/>
          <w:u w:val="thick" w:color="ff0000"/>
        </w:rPr>
        <w:t xml:space="preserve"> </w:t>
      </w:r>
    </w:p>
    <w:p w14:paraId="00000009">
      <w:pPr>
        <w:pStyle w:val="Title"/>
        <w:spacing w:before="1" w:beforeAutospacing="0" w:afterAutospacing="0"/>
        <w:ind w:right="957"/>
        <w:jc w:val="center"/>
        <w:rPr>
          <w:u w:val="none"/>
        </w:rPr>
      </w:pPr>
      <w:r>
        <w:rPr>
          <w:color w:val="ff0000"/>
          <w:spacing w:val="-4"/>
          <w:u w:val="thick" w:color="ff0000"/>
        </w:rPr>
        <w:t>2026</w:t>
      </w:r>
    </w:p>
    <w:p w14:paraId="0000000A">
      <w:pPr>
        <w:pStyle w:val="BodyText"/>
        <w:ind w:left="0"/>
        <w:rPr>
          <w:rFonts w:ascii="Arial"/>
          <w:b/>
        </w:rPr>
      </w:pPr>
    </w:p>
    <w:p w14:paraId="0000000B">
      <w:pPr>
        <w:pStyle w:val="BodyText"/>
        <w:spacing w:before="126" w:beforeAutospacing="0" w:afterAutospacing="0"/>
        <w:ind w:left="0"/>
        <w:rPr>
          <w:rFonts w:ascii="Arial"/>
          <w:b/>
        </w:rPr>
      </w:pPr>
    </w:p>
    <w:p w14:paraId="0000000C">
      <w:pPr>
        <w:pStyle w:val="BodyText"/>
        <w:spacing w:before="1" w:beforeAutospacing="0" w:afterAutospacing="0"/>
        <w:rPr/>
      </w:pPr>
      <w:r>
        <w:t xml:space="preserve">Tout ce qui n’est pas écrit dans le présent règlement technique n’est pas </w:t>
      </w:r>
      <w:r>
        <w:rPr>
          <w:spacing w:val="-2"/>
        </w:rPr>
        <w:t>autorisé.</w:t>
      </w:r>
    </w:p>
    <w:p w14:paraId="0000000D">
      <w:pPr>
        <w:pStyle w:val="BodyText"/>
        <w:spacing w:before="3" w:beforeAutospacing="0" w:afterAutospacing="0" w:line="242" w:lineRule="auto"/>
        <w:ind w:right="1038"/>
        <w:rPr/>
      </w:pPr>
      <w:r>
        <w:t>Il</w:t>
      </w:r>
      <w:r>
        <w:rPr>
          <w:spacing w:val="-3"/>
        </w:rPr>
        <w:t xml:space="preserve"> </w:t>
      </w:r>
      <w:r>
        <w:t>appartient</w:t>
      </w:r>
      <w:r>
        <w:rPr>
          <w:spacing w:val="-3"/>
        </w:rPr>
        <w:t xml:space="preserve"> </w:t>
      </w:r>
      <w:r>
        <w:t>au</w:t>
      </w:r>
      <w:r>
        <w:rPr>
          <w:spacing w:val="-3"/>
        </w:rPr>
        <w:t xml:space="preserve"> </w:t>
      </w:r>
      <w:r>
        <w:t>pilote</w:t>
      </w:r>
      <w:r>
        <w:rPr>
          <w:spacing w:val="-3"/>
        </w:rPr>
        <w:t xml:space="preserve"> </w:t>
      </w:r>
      <w:r>
        <w:t>de</w:t>
      </w:r>
      <w:r>
        <w:rPr>
          <w:spacing w:val="-3"/>
        </w:rPr>
        <w:t xml:space="preserve"> </w:t>
      </w:r>
      <w:r>
        <w:t>prouver</w:t>
      </w:r>
      <w:r>
        <w:rPr>
          <w:spacing w:val="-3"/>
        </w:rPr>
        <w:t xml:space="preserve"> </w:t>
      </w:r>
      <w:r>
        <w:t>la</w:t>
      </w:r>
      <w:r>
        <w:rPr>
          <w:spacing w:val="-3"/>
        </w:rPr>
        <w:t xml:space="preserve"> </w:t>
      </w:r>
      <w:r>
        <w:t>conformité</w:t>
      </w:r>
      <w:r>
        <w:rPr>
          <w:spacing w:val="-3"/>
        </w:rPr>
        <w:t xml:space="preserve"> </w:t>
      </w:r>
      <w:r>
        <w:t>de</w:t>
      </w:r>
      <w:r>
        <w:rPr>
          <w:spacing w:val="-3"/>
        </w:rPr>
        <w:t xml:space="preserve"> </w:t>
      </w:r>
      <w:r>
        <w:t>son</w:t>
      </w:r>
      <w:r>
        <w:rPr>
          <w:spacing w:val="-3"/>
        </w:rPr>
        <w:t xml:space="preserve"> </w:t>
      </w:r>
      <w:r>
        <w:t>véhicule,</w:t>
      </w:r>
      <w:r>
        <w:rPr>
          <w:spacing w:val="-3"/>
        </w:rPr>
        <w:t xml:space="preserve"> </w:t>
      </w:r>
      <w:r>
        <w:t>il</w:t>
      </w:r>
      <w:r>
        <w:rPr>
          <w:spacing w:val="-3"/>
        </w:rPr>
        <w:t xml:space="preserve"> </w:t>
      </w:r>
      <w:r>
        <w:t>devra</w:t>
      </w:r>
      <w:r>
        <w:rPr>
          <w:spacing w:val="-3"/>
        </w:rPr>
        <w:t xml:space="preserve"> </w:t>
      </w:r>
      <w:r>
        <w:t>donc</w:t>
      </w:r>
      <w:r>
        <w:rPr>
          <w:spacing w:val="-3"/>
        </w:rPr>
        <w:t xml:space="preserve"> </w:t>
      </w:r>
      <w:r>
        <w:t>présenter lors du contrôle technique tous les documents prouvant la conformité de son véhicule. Des modifications pourront être apportées en cours de saison et retransmises aux pilotes au briefings.</w:t>
      </w:r>
    </w:p>
    <w:p w14:paraId="0000000E">
      <w:pPr>
        <w:pStyle w:val="BodyText"/>
        <w:spacing w:beforeAutospacing="0" w:afterAutospacing="0" w:line="266" w:lineRule="exact"/>
        <w:rPr/>
      </w:pPr>
      <w:r>
        <w:t>Ces</w:t>
      </w:r>
      <w:r>
        <w:rPr>
          <w:spacing w:val="-3"/>
        </w:rPr>
        <w:t xml:space="preserve"> </w:t>
      </w:r>
      <w:r>
        <w:t>modifications</w:t>
      </w:r>
      <w:r>
        <w:rPr>
          <w:spacing w:val="-2"/>
        </w:rPr>
        <w:t xml:space="preserve"> </w:t>
      </w:r>
      <w:r>
        <w:t>seront</w:t>
      </w:r>
      <w:r>
        <w:rPr>
          <w:spacing w:val="-2"/>
        </w:rPr>
        <w:t xml:space="preserve"> </w:t>
      </w:r>
      <w:r>
        <w:t>faites</w:t>
      </w:r>
      <w:r>
        <w:rPr>
          <w:spacing w:val="-3"/>
        </w:rPr>
        <w:t xml:space="preserve"> </w:t>
      </w:r>
      <w:r>
        <w:t>suite</w:t>
      </w:r>
      <w:r>
        <w:rPr>
          <w:spacing w:val="-2"/>
        </w:rPr>
        <w:t xml:space="preserve"> </w:t>
      </w:r>
      <w:r>
        <w:t>aux</w:t>
      </w:r>
      <w:r>
        <w:rPr>
          <w:spacing w:val="-2"/>
        </w:rPr>
        <w:t xml:space="preserve"> </w:t>
      </w:r>
      <w:r>
        <w:t>directives</w:t>
      </w:r>
      <w:r>
        <w:rPr>
          <w:spacing w:val="-3"/>
        </w:rPr>
        <w:t xml:space="preserve"> </w:t>
      </w:r>
      <w:r>
        <w:t>de</w:t>
      </w:r>
      <w:r>
        <w:rPr>
          <w:spacing w:val="-2"/>
        </w:rPr>
        <w:t xml:space="preserve"> </w:t>
      </w:r>
      <w:r>
        <w:t>la</w:t>
      </w:r>
      <w:r>
        <w:rPr>
          <w:spacing w:val="-2"/>
        </w:rPr>
        <w:t xml:space="preserve"> FFSA.</w:t>
      </w:r>
    </w:p>
    <w:p w14:paraId="0000000F">
      <w:pPr>
        <w:pStyle w:val="BodyText"/>
        <w:ind w:left="0"/>
        <w:rPr/>
      </w:pPr>
    </w:p>
    <w:p w14:paraId="00000010">
      <w:pPr>
        <w:pStyle w:val="BodyText"/>
        <w:spacing w:before="13" w:beforeAutospacing="0" w:afterAutospacing="0"/>
        <w:ind w:left="0"/>
        <w:rPr/>
      </w:pPr>
    </w:p>
    <w:p w14:paraId="00000011">
      <w:pPr>
        <w:pStyle w:val="Heading2"/>
        <w:ind w:left="65" w:firstLine="0"/>
        <w:rPr/>
        <w:sectPr>
          <w:type w:val="continuous"/>
          <w:pgSz w:w="11900" w:h="16840"/>
          <w:pgMar w:top="1420" w:right="708" w:bottom="280" w:left="992"/>
        </w:sectPr>
      </w:pPr>
      <w:r>
        <w:rPr>
          <w:u w:val="single"/>
        </w:rPr>
        <w:t xml:space="preserve">ARTICLE 1 : VÉHICULES </w:t>
      </w:r>
      <w:r>
        <w:rPr>
          <w:spacing w:val="-2"/>
          <w:u w:val="single"/>
        </w:rPr>
        <w:t>ADMIS</w:t>
      </w:r>
      <w:r>
        <w:rPr>
          <w:u w:val="none"/>
        </w:rPr>
        <w:t>
</w:t>
      </w:r>
    </w:p>
    <w:p w14:paraId="00000012">
      <w:pPr>
        <w:pStyle w:val="BodyText"/>
        <w:spacing w:before="37" w:beforeAutospacing="0" w:afterAutospacing="0"/>
        <w:ind w:right="1038"/>
        <w:rPr/>
      </w:pPr>
      <w:r>
        <w:t>Voitures</w:t>
      </w:r>
      <w:r>
        <w:rPr>
          <w:spacing w:val="-4"/>
        </w:rPr>
        <w:t xml:space="preserve"> </w:t>
      </w:r>
      <w:r>
        <w:t>de</w:t>
      </w:r>
      <w:r>
        <w:rPr>
          <w:spacing w:val="-4"/>
        </w:rPr>
        <w:t xml:space="preserve"> </w:t>
      </w:r>
      <w:r>
        <w:t>tourisme</w:t>
      </w:r>
      <w:r>
        <w:rPr>
          <w:spacing w:val="-4"/>
        </w:rPr>
        <w:t xml:space="preserve"> </w:t>
      </w:r>
      <w:r>
        <w:t>de</w:t>
      </w:r>
      <w:r>
        <w:rPr>
          <w:spacing w:val="-4"/>
        </w:rPr>
        <w:t xml:space="preserve"> </w:t>
      </w:r>
      <w:r>
        <w:t>catégorie</w:t>
      </w:r>
      <w:r>
        <w:rPr>
          <w:spacing w:val="-4"/>
        </w:rPr>
        <w:t xml:space="preserve"> </w:t>
      </w:r>
      <w:r>
        <w:t>1</w:t>
      </w:r>
      <w:r>
        <w:rPr>
          <w:spacing w:val="-4"/>
        </w:rPr>
        <w:t xml:space="preserve"> </w:t>
      </w:r>
      <w:r>
        <w:t>suivant</w:t>
      </w:r>
      <w:r>
        <w:rPr>
          <w:spacing w:val="-4"/>
        </w:rPr>
        <w:t xml:space="preserve"> </w:t>
      </w:r>
      <w:r>
        <w:t>les</w:t>
      </w:r>
      <w:r>
        <w:rPr>
          <w:spacing w:val="-4"/>
        </w:rPr>
        <w:t xml:space="preserve"> </w:t>
      </w:r>
      <w:r>
        <w:t>RTS</w:t>
      </w:r>
      <w:r>
        <w:rPr>
          <w:spacing w:val="-4"/>
        </w:rPr>
        <w:t xml:space="preserve"> </w:t>
      </w:r>
      <w:r>
        <w:t>(Règles</w:t>
      </w:r>
      <w:r>
        <w:rPr>
          <w:spacing w:val="-4"/>
        </w:rPr>
        <w:t xml:space="preserve"> </w:t>
      </w:r>
      <w:r>
        <w:t>techniques</w:t>
      </w:r>
      <w:r>
        <w:rPr>
          <w:spacing w:val="-4"/>
        </w:rPr>
        <w:t xml:space="preserve"> </w:t>
      </w:r>
      <w:r>
        <w:t>de</w:t>
      </w:r>
      <w:r>
        <w:rPr>
          <w:spacing w:val="-4"/>
        </w:rPr>
        <w:t xml:space="preserve"> </w:t>
      </w:r>
      <w:r>
        <w:t>sécurité émises par la FFSA) et conformes à la réglementation technique ci-dessous.</w:t>
      </w:r>
    </w:p>
    <w:p w14:paraId="00000013">
      <w:pPr>
        <w:pStyle w:val="BodyText"/>
        <w:spacing w:before="4" w:beforeAutospacing="0" w:afterAutospacing="0"/>
        <w:ind w:left="0"/>
        <w:rPr/>
      </w:pPr>
    </w:p>
    <w:p w14:paraId="00000014">
      <w:pPr>
        <w:pStyle w:val="Heading2"/>
        <w:spacing w:before="1" w:beforeAutospacing="0" w:afterAutospacing="0"/>
        <w:ind w:left="65" w:firstLine="0"/>
        <w:rPr>
          <w:u w:val="none"/>
        </w:rPr>
      </w:pPr>
      <w:r>
        <w:rPr>
          <w:u w:val="single"/>
        </w:rPr>
        <w:t xml:space="preserve">ARTICLE 2 : DÉFINITION DES VOITURES </w:t>
      </w:r>
      <w:r>
        <w:rPr>
          <w:spacing w:val="-10"/>
          <w:u w:val="single"/>
        </w:rPr>
        <w:t>:</w:t>
      </w:r>
    </w:p>
    <w:p w14:paraId="00000015">
      <w:pPr>
        <w:pStyle w:val="BodyText"/>
        <w:spacing w:before="3" w:beforeAutospacing="0" w:afterAutospacing="0"/>
        <w:ind w:right="1038" w:firstLine="687"/>
        <w:rPr/>
      </w:pPr>
      <w:r>
        <w:t>Toutes</w:t>
      </w:r>
      <w:r>
        <w:rPr>
          <w:spacing w:val="-4"/>
        </w:rPr>
        <w:t xml:space="preserve"> </w:t>
      </w:r>
      <w:r>
        <w:t>les</w:t>
      </w:r>
      <w:r>
        <w:rPr>
          <w:spacing w:val="-4"/>
        </w:rPr>
        <w:t xml:space="preserve"> </w:t>
      </w:r>
      <w:r>
        <w:t>voitures</w:t>
      </w:r>
      <w:r>
        <w:rPr>
          <w:spacing w:val="-4"/>
        </w:rPr>
        <w:t xml:space="preserve"> </w:t>
      </w:r>
      <w:r>
        <w:t>à</w:t>
      </w:r>
      <w:r>
        <w:rPr>
          <w:spacing w:val="-4"/>
        </w:rPr>
        <w:t xml:space="preserve"> </w:t>
      </w:r>
      <w:r>
        <w:t>4</w:t>
      </w:r>
      <w:r>
        <w:rPr>
          <w:spacing w:val="-4"/>
        </w:rPr>
        <w:t xml:space="preserve"> </w:t>
      </w:r>
      <w:r>
        <w:t>roues</w:t>
      </w:r>
      <w:r>
        <w:rPr>
          <w:spacing w:val="-4"/>
        </w:rPr>
        <w:t xml:space="preserve"> </w:t>
      </w:r>
      <w:r>
        <w:t>dont</w:t>
      </w:r>
      <w:r>
        <w:rPr>
          <w:spacing w:val="-4"/>
        </w:rPr>
        <w:t xml:space="preserve"> </w:t>
      </w:r>
      <w:r>
        <w:t>2</w:t>
      </w:r>
      <w:r>
        <w:rPr>
          <w:spacing w:val="-4"/>
        </w:rPr>
        <w:t xml:space="preserve"> </w:t>
      </w:r>
      <w:r>
        <w:t>motrices</w:t>
      </w:r>
      <w:r>
        <w:rPr>
          <w:spacing w:val="-4"/>
        </w:rPr>
        <w:t xml:space="preserve"> </w:t>
      </w:r>
      <w:r>
        <w:t>et</w:t>
      </w:r>
      <w:r>
        <w:rPr>
          <w:spacing w:val="-4"/>
        </w:rPr>
        <w:t xml:space="preserve"> </w:t>
      </w:r>
      <w:r>
        <w:t>deux</w:t>
      </w:r>
      <w:r>
        <w:rPr>
          <w:spacing w:val="-4"/>
        </w:rPr>
        <w:t xml:space="preserve"> </w:t>
      </w:r>
      <w:r>
        <w:t>avant</w:t>
      </w:r>
      <w:r>
        <w:rPr>
          <w:spacing w:val="-4"/>
        </w:rPr>
        <w:t xml:space="preserve"> </w:t>
      </w:r>
      <w:r>
        <w:t>directionnelles</w:t>
      </w:r>
      <w:r>
        <w:rPr>
          <w:spacing w:val="-4"/>
        </w:rPr>
        <w:t xml:space="preserve"> </w:t>
      </w:r>
      <w:r>
        <w:t>sauf décapotables (toit souple) non admises.</w:t>
      </w:r>
    </w:p>
    <w:p w14:paraId="00000016">
      <w:pPr>
        <w:pStyle w:val="BodyText"/>
        <w:spacing w:before="1" w:beforeAutospacing="0" w:afterAutospacing="0"/>
        <w:ind w:left="1963"/>
        <w:rPr/>
      </w:pPr>
      <w:r>
        <w:rPr>
          <w:u w:val="single"/>
        </w:rPr>
        <w:t xml:space="preserve">4 classes de </w:t>
      </w:r>
      <w:r>
        <w:rPr>
          <w:spacing w:val="-2"/>
          <w:u w:val="single"/>
        </w:rPr>
        <w:t>voitures</w:t>
      </w:r>
    </w:p>
    <w:p w14:paraId="00000017">
      <w:pPr>
        <w:pStyle w:val="BodyText"/>
        <w:ind w:left="2549"/>
        <w:rPr/>
      </w:pPr>
      <w:r>
        <w:t>-T1</w:t>
      </w:r>
      <w:r>
        <w:rPr>
          <w:spacing w:val="-2"/>
        </w:rPr>
        <w:t xml:space="preserve"> </w:t>
      </w:r>
      <w:r>
        <w:t>Promotion</w:t>
      </w:r>
      <w:r>
        <w:rPr>
          <w:spacing w:val="47"/>
        </w:rPr>
        <w:t xml:space="preserve"> </w:t>
      </w:r>
      <w:r>
        <w:t>:</w:t>
      </w:r>
      <w:r>
        <w:rPr>
          <w:spacing w:val="-1"/>
        </w:rPr>
        <w:t xml:space="preserve"> </w:t>
      </w:r>
      <w:r>
        <w:t>moins</w:t>
      </w:r>
      <w:r>
        <w:rPr>
          <w:spacing w:val="-2"/>
        </w:rPr>
        <w:t xml:space="preserve"> </w:t>
      </w:r>
      <w:r>
        <w:t>de</w:t>
      </w:r>
      <w:r>
        <w:rPr>
          <w:spacing w:val="-1"/>
        </w:rPr>
        <w:t xml:space="preserve"> </w:t>
      </w:r>
      <w:r>
        <w:t>1200</w:t>
      </w:r>
      <w:r>
        <w:rPr>
          <w:spacing w:val="-1"/>
        </w:rPr>
        <w:t xml:space="preserve"> </w:t>
      </w:r>
      <w:r>
        <w:rPr>
          <w:spacing w:val="-5"/>
        </w:rPr>
        <w:t>cm3</w:t>
      </w:r>
    </w:p>
    <w:p w14:paraId="00000018">
      <w:pPr>
        <w:pStyle w:val="BodyText"/>
        <w:spacing w:before="1" w:beforeAutospacing="0" w:afterAutospacing="0"/>
        <w:ind w:left="2549"/>
        <w:rPr/>
      </w:pPr>
      <w:r>
        <w:t xml:space="preserve">-T2 : moins de 1400 </w:t>
      </w:r>
      <w:r>
        <w:rPr>
          <w:spacing w:val="-5"/>
        </w:rPr>
        <w:t>cm3</w:t>
      </w:r>
    </w:p>
    <w:p w14:paraId="00000019">
      <w:pPr>
        <w:pStyle w:val="BodyText"/>
        <w:ind w:left="2549"/>
        <w:rPr/>
      </w:pPr>
      <w:r>
        <w:t>-T3 : moins de 1600 cm3 et moins de 200 cv</w:t>
      </w:r>
    </w:p>
    <w:p w14:paraId="0000001A">
      <w:pPr>
        <w:pStyle w:val="BodyText"/>
        <w:spacing w:before="1" w:beforeAutospacing="0" w:afterAutospacing="0"/>
        <w:ind w:left="2549"/>
        <w:rPr/>
      </w:pPr>
      <w:r>
        <w:t xml:space="preserve">-T4 : moins de 2000 cm3 et moins de 200 </w:t>
      </w:r>
      <w:r>
        <w:rPr>
          <w:spacing w:val="-5"/>
        </w:rPr>
        <w:t>cv</w:t>
      </w:r>
    </w:p>
    <w:p w14:paraId="0000001B">
      <w:pPr>
        <w:pStyle w:val="BodyText"/>
        <w:ind w:left="0"/>
        <w:rPr/>
      </w:pPr>
    </w:p>
    <w:p w14:paraId="0000001C">
      <w:pPr>
        <w:pStyle w:val="BodyText"/>
        <w:spacing w:before="1" w:beforeAutospacing="0" w:afterAutospacing="0"/>
        <w:ind w:left="1963"/>
        <w:rPr/>
      </w:pPr>
      <w:r>
        <w:t>Il</w:t>
      </w:r>
      <w:r>
        <w:rPr>
          <w:spacing w:val="-1"/>
        </w:rPr>
        <w:t xml:space="preserve"> </w:t>
      </w:r>
      <w:r>
        <w:t>est</w:t>
      </w:r>
      <w:r>
        <w:rPr>
          <w:spacing w:val="-1"/>
        </w:rPr>
        <w:t xml:space="preserve"> </w:t>
      </w:r>
      <w:r>
        <w:t>permis</w:t>
      </w:r>
      <w:r>
        <w:rPr>
          <w:spacing w:val="-1"/>
        </w:rPr>
        <w:t xml:space="preserve"> </w:t>
      </w:r>
      <w:r>
        <w:t>de déplacer</w:t>
      </w:r>
      <w:r>
        <w:rPr>
          <w:spacing w:val="-1"/>
        </w:rPr>
        <w:t xml:space="preserve"> </w:t>
      </w:r>
      <w:r>
        <w:t>le</w:t>
      </w:r>
      <w:r>
        <w:rPr>
          <w:spacing w:val="-1"/>
        </w:rPr>
        <w:t xml:space="preserve"> </w:t>
      </w:r>
      <w:r>
        <w:t>groupe motopropulseur</w:t>
      </w:r>
      <w:r>
        <w:rPr>
          <w:spacing w:val="-1"/>
        </w:rPr>
        <w:t xml:space="preserve"> </w:t>
      </w:r>
      <w:r>
        <w:t>(article</w:t>
      </w:r>
      <w:r>
        <w:rPr>
          <w:spacing w:val="-1"/>
        </w:rPr>
        <w:t xml:space="preserve"> </w:t>
      </w:r>
      <w:r>
        <w:t>3-</w:t>
      </w:r>
      <w:r>
        <w:rPr>
          <w:spacing w:val="-5"/>
        </w:rPr>
        <w:t>1)</w:t>
      </w:r>
    </w:p>
    <w:p w14:paraId="0000001D">
      <w:pPr>
        <w:pStyle w:val="BodyText"/>
        <w:ind w:left="1963"/>
        <w:rPr/>
        <w:sectPr>
          <w:pgSz w:w="11900" w:h="16840"/>
          <w:pgMar w:top="1380" w:right="708" w:bottom="280" w:left="992"/>
        </w:sectPr>
      </w:pPr>
      <w:r>
        <w:t>L’organisation</w:t>
      </w:r>
      <w:r>
        <w:rPr>
          <w:spacing w:val="-3"/>
        </w:rPr>
        <w:t xml:space="preserve"> </w:t>
      </w:r>
      <w:r>
        <w:t>de</w:t>
      </w:r>
      <w:r>
        <w:rPr>
          <w:spacing w:val="-3"/>
        </w:rPr>
        <w:t xml:space="preserve"> </w:t>
      </w:r>
      <w:r>
        <w:t>la</w:t>
      </w:r>
      <w:r>
        <w:rPr>
          <w:spacing w:val="-3"/>
        </w:rPr>
        <w:t xml:space="preserve"> </w:t>
      </w:r>
      <w:r>
        <w:t>répartition</w:t>
      </w:r>
      <w:r>
        <w:rPr>
          <w:spacing w:val="-3"/>
        </w:rPr>
        <w:t xml:space="preserve"> </w:t>
      </w:r>
      <w:r>
        <w:t>en</w:t>
      </w:r>
      <w:r>
        <w:rPr>
          <w:spacing w:val="-3"/>
        </w:rPr>
        <w:t xml:space="preserve"> </w:t>
      </w:r>
      <w:r>
        <w:t>manches</w:t>
      </w:r>
      <w:r>
        <w:rPr>
          <w:spacing w:val="-2"/>
        </w:rPr>
        <w:t xml:space="preserve"> </w:t>
      </w:r>
      <w:r>
        <w:t>est</w:t>
      </w:r>
      <w:r>
        <w:rPr>
          <w:spacing w:val="-3"/>
        </w:rPr>
        <w:t xml:space="preserve"> </w:t>
      </w:r>
      <w:r>
        <w:t>à</w:t>
      </w:r>
      <w:r>
        <w:rPr>
          <w:spacing w:val="-3"/>
        </w:rPr>
        <w:t xml:space="preserve"> </w:t>
      </w:r>
      <w:r>
        <w:t>la</w:t>
      </w:r>
      <w:r>
        <w:rPr>
          <w:spacing w:val="-3"/>
        </w:rPr>
        <w:t xml:space="preserve"> </w:t>
      </w:r>
      <w:r>
        <w:t>discrétion</w:t>
      </w:r>
      <w:r>
        <w:rPr>
          <w:spacing w:val="-3"/>
        </w:rPr>
        <w:t xml:space="preserve"> </w:t>
      </w:r>
      <w:r>
        <w:t>de</w:t>
      </w:r>
      <w:r>
        <w:rPr>
          <w:spacing w:val="-3"/>
        </w:rPr>
        <w:t xml:space="preserve"> </w:t>
      </w:r>
      <w:r>
        <w:rPr>
          <w:spacing w:val="-2"/>
        </w:rPr>
        <w:t>l’organisateur</w:t>
      </w:r>
      <w:r>
        <w:t>
</w:t>
      </w:r>
    </w:p>
    <w:p w14:paraId="0000001E">
      <w:pPr>
        <w:pStyle w:val="Heading2"/>
        <w:spacing w:before="26" w:beforeAutospacing="0" w:afterAutospacing="0"/>
        <w:ind w:left="65" w:firstLine="0"/>
        <w:rPr>
          <w:u w:val="none"/>
        </w:rPr>
      </w:pPr>
      <w:r>
        <w:rPr>
          <w:u w:val="single"/>
        </w:rPr>
        <w:t xml:space="preserve">ARTICLE 3 : PRESCRIPTIONS </w:t>
      </w:r>
      <w:r>
        <w:rPr>
          <w:spacing w:val="-2"/>
          <w:u w:val="single"/>
        </w:rPr>
        <w:t>TECHNIQUES</w:t>
      </w:r>
    </w:p>
    <w:p w14:paraId="0000001F">
      <w:pPr>
        <w:pStyle w:val="BodyText"/>
        <w:spacing w:before="5" w:beforeAutospacing="0" w:afterAutospacing="0"/>
        <w:ind w:left="0"/>
        <w:rPr>
          <w:b/>
        </w:rPr>
      </w:pPr>
    </w:p>
    <w:p w14:paraId="00000020">
      <w:pPr>
        <w:pStyle w:val="ListParagraph"/>
        <w:numPr>
          <w:ilvl w:val="1"/>
          <w:numId w:val="6"/>
        </w:numPr>
        <w:tabs>
          <w:tab w:val="left" w:leader="none" w:pos="706"/>
        </w:tabs>
        <w:spacing w:before="0" w:beforeAutospacing="0" w:after="0" w:afterAutospacing="0" w:line="240" w:lineRule="auto"/>
        <w:ind w:left="706" w:right="0" w:hanging="281"/>
        <w:jc w:val="left"/>
        <w:rPr>
          <w:b/>
          <w:sz w:val="22"/>
        </w:rPr>
      </w:pPr>
      <w:r>
        <w:rPr>
          <w:b/>
          <w:sz w:val="22"/>
          <w:u w:val="single"/>
        </w:rPr>
        <w:t xml:space="preserve"> ​MOTEUR</w:t>
      </w:r>
      <w:r>
        <w:rPr>
          <w:b/>
          <w:sz w:val="22"/>
          <w:u w:val="none"/>
        </w:rPr>
        <w:t xml:space="preserve"> </w:t>
      </w:r>
      <w:r>
        <w:rPr>
          <w:b/>
          <w:spacing w:val="-10"/>
          <w:sz w:val="22"/>
          <w:u w:val="none"/>
        </w:rPr>
        <w:t>:</w:t>
      </w:r>
    </w:p>
    <w:p w14:paraId="00000021">
      <w:pPr>
        <w:pStyle w:val="BodyText"/>
        <w:spacing w:before="4" w:beforeAutospacing="0" w:afterAutospacing="0"/>
        <w:rPr/>
      </w:pPr>
      <w:r>
        <w:t>Doit</w:t>
      </w:r>
      <w:r>
        <w:rPr>
          <w:spacing w:val="-2"/>
        </w:rPr>
        <w:t xml:space="preserve"> </w:t>
      </w:r>
      <w:r>
        <w:t>provenir</w:t>
      </w:r>
      <w:r>
        <w:rPr>
          <w:spacing w:val="-1"/>
        </w:rPr>
        <w:t xml:space="preserve"> </w:t>
      </w:r>
      <w:r>
        <w:t>de</w:t>
      </w:r>
      <w:r>
        <w:rPr>
          <w:spacing w:val="-1"/>
        </w:rPr>
        <w:t xml:space="preserve"> </w:t>
      </w:r>
      <w:r>
        <w:t>la</w:t>
      </w:r>
      <w:r>
        <w:rPr>
          <w:spacing w:val="-1"/>
        </w:rPr>
        <w:t xml:space="preserve"> </w:t>
      </w:r>
      <w:r>
        <w:t>construction</w:t>
      </w:r>
      <w:r>
        <w:rPr>
          <w:spacing w:val="-2"/>
        </w:rPr>
        <w:t xml:space="preserve"> </w:t>
      </w:r>
      <w:r>
        <w:t>automobile</w:t>
      </w:r>
      <w:r>
        <w:rPr>
          <w:spacing w:val="-1"/>
        </w:rPr>
        <w:t xml:space="preserve"> </w:t>
      </w:r>
      <w:r>
        <w:t>(moteurs</w:t>
      </w:r>
      <w:r>
        <w:rPr>
          <w:spacing w:val="-1"/>
        </w:rPr>
        <w:t xml:space="preserve"> </w:t>
      </w:r>
      <w:r>
        <w:t>de</w:t>
      </w:r>
      <w:r>
        <w:rPr>
          <w:spacing w:val="-1"/>
        </w:rPr>
        <w:t xml:space="preserve"> </w:t>
      </w:r>
      <w:r>
        <w:t>moto</w:t>
      </w:r>
      <w:r>
        <w:rPr>
          <w:spacing w:val="-2"/>
        </w:rPr>
        <w:t xml:space="preserve"> interdits)</w:t>
      </w:r>
    </w:p>
    <w:p w14:paraId="00000022">
      <w:pPr>
        <w:pStyle w:val="BodyText"/>
        <w:spacing w:before="3" w:beforeAutospacing="0" w:afterAutospacing="0"/>
        <w:ind w:right="1038"/>
        <w:rPr/>
      </w:pPr>
      <w:r>
        <w:t>Son</w:t>
      </w:r>
      <w:r>
        <w:rPr>
          <w:spacing w:val="-4"/>
        </w:rPr>
        <w:t xml:space="preserve"> </w:t>
      </w:r>
      <w:r>
        <w:t>emplacement</w:t>
      </w:r>
      <w:r>
        <w:rPr>
          <w:spacing w:val="-4"/>
        </w:rPr>
        <w:t xml:space="preserve"> </w:t>
      </w:r>
      <w:r>
        <w:t>est</w:t>
      </w:r>
      <w:r>
        <w:rPr>
          <w:spacing w:val="-4"/>
        </w:rPr>
        <w:t xml:space="preserve"> </w:t>
      </w:r>
      <w:r>
        <w:t>libre</w:t>
      </w:r>
      <w:r>
        <w:rPr>
          <w:spacing w:val="-4"/>
        </w:rPr>
        <w:t xml:space="preserve"> </w:t>
      </w:r>
      <w:r>
        <w:t>sauf</w:t>
      </w:r>
      <w:r>
        <w:rPr>
          <w:spacing w:val="-4"/>
        </w:rPr>
        <w:t xml:space="preserve"> </w:t>
      </w:r>
      <w:r>
        <w:t>dans</w:t>
      </w:r>
      <w:r>
        <w:rPr>
          <w:spacing w:val="-4"/>
        </w:rPr>
        <w:t xml:space="preserve"> </w:t>
      </w:r>
      <w:r>
        <w:t>l’habitacle.</w:t>
      </w:r>
      <w:r>
        <w:rPr>
          <w:spacing w:val="-4"/>
        </w:rPr>
        <w:t xml:space="preserve"> </w:t>
      </w:r>
      <w:r>
        <w:t>L’habitacle</w:t>
      </w:r>
      <w:r>
        <w:rPr>
          <w:spacing w:val="-4"/>
        </w:rPr>
        <w:t xml:space="preserve"> </w:t>
      </w:r>
      <w:r>
        <w:t>étant</w:t>
      </w:r>
      <w:r>
        <w:rPr>
          <w:spacing w:val="-4"/>
        </w:rPr>
        <w:t xml:space="preserve"> </w:t>
      </w:r>
      <w:r>
        <w:t>la</w:t>
      </w:r>
      <w:r>
        <w:rPr>
          <w:spacing w:val="-4"/>
        </w:rPr>
        <w:t xml:space="preserve"> </w:t>
      </w:r>
      <w:r>
        <w:t>partie</w:t>
      </w:r>
      <w:r>
        <w:rPr>
          <w:spacing w:val="-4"/>
        </w:rPr>
        <w:t xml:space="preserve"> </w:t>
      </w:r>
      <w:r>
        <w:t>située</w:t>
      </w:r>
      <w:r>
        <w:rPr>
          <w:spacing w:val="-4"/>
        </w:rPr>
        <w:t xml:space="preserve"> </w:t>
      </w:r>
      <w:r>
        <w:t>entre l’arceau avant et l’arceau principal.</w:t>
      </w:r>
    </w:p>
    <w:p w14:paraId="00000023">
      <w:pPr>
        <w:pStyle w:val="BodyText"/>
        <w:spacing w:before="1" w:beforeAutospacing="0" w:afterAutospacing="0"/>
        <w:ind w:right="1038"/>
        <w:rPr/>
      </w:pPr>
      <w:r>
        <w:t>Cylindrée maximum 2000 cm³ et 4 cylindres maximum. Les supports sont libres. L’injection</w:t>
      </w:r>
      <w:r>
        <w:rPr>
          <w:spacing w:val="-4"/>
        </w:rPr>
        <w:t xml:space="preserve"> </w:t>
      </w:r>
      <w:r>
        <w:t>guillotine</w:t>
      </w:r>
      <w:r>
        <w:rPr>
          <w:spacing w:val="-4"/>
        </w:rPr>
        <w:t xml:space="preserve"> </w:t>
      </w:r>
      <w:r>
        <w:t>ou</w:t>
      </w:r>
      <w:r>
        <w:rPr>
          <w:spacing w:val="-4"/>
        </w:rPr>
        <w:t xml:space="preserve"> </w:t>
      </w:r>
      <w:r>
        <w:t>à</w:t>
      </w:r>
      <w:r>
        <w:rPr>
          <w:spacing w:val="-4"/>
        </w:rPr>
        <w:t xml:space="preserve"> </w:t>
      </w:r>
      <w:r>
        <w:t>papillon</w:t>
      </w:r>
      <w:r>
        <w:rPr>
          <w:spacing w:val="-4"/>
        </w:rPr>
        <w:t xml:space="preserve"> </w:t>
      </w:r>
      <w:r>
        <w:t>ainsi</w:t>
      </w:r>
      <w:r>
        <w:rPr>
          <w:spacing w:val="-4"/>
        </w:rPr>
        <w:t xml:space="preserve"> </w:t>
      </w:r>
      <w:r>
        <w:t>que</w:t>
      </w:r>
      <w:r>
        <w:rPr>
          <w:spacing w:val="-4"/>
        </w:rPr>
        <w:t xml:space="preserve"> </w:t>
      </w:r>
      <w:r>
        <w:t>les</w:t>
      </w:r>
      <w:r>
        <w:rPr>
          <w:spacing w:val="-4"/>
        </w:rPr>
        <w:t xml:space="preserve"> </w:t>
      </w:r>
      <w:r>
        <w:t>multisoupapes</w:t>
      </w:r>
      <w:r>
        <w:rPr>
          <w:spacing w:val="-4"/>
        </w:rPr>
        <w:t xml:space="preserve"> </w:t>
      </w:r>
      <w:r>
        <w:t>sont</w:t>
      </w:r>
      <w:r>
        <w:rPr>
          <w:spacing w:val="-4"/>
        </w:rPr>
        <w:t xml:space="preserve"> </w:t>
      </w:r>
      <w:r>
        <w:t>autorisés.</w:t>
      </w:r>
      <w:r>
        <w:rPr>
          <w:spacing w:val="-4"/>
        </w:rPr>
        <w:t xml:space="preserve"> </w:t>
      </w:r>
      <w:r>
        <w:t>Tout système de suralimentation d’air est interdit.</w:t>
      </w:r>
    </w:p>
    <w:p w14:paraId="00000024">
      <w:pPr>
        <w:pStyle w:val="BodyText"/>
        <w:spacing w:before="1" w:beforeAutospacing="0" w:afterAutospacing="0" w:line="244" w:lineRule="auto"/>
        <w:ind w:right="5404"/>
        <w:rPr/>
      </w:pPr>
      <w:r>
        <w:t>Le</w:t>
      </w:r>
      <w:r>
        <w:rPr>
          <w:spacing w:val="-10"/>
        </w:rPr>
        <w:t xml:space="preserve"> </w:t>
      </w:r>
      <w:r>
        <w:t>boitier</w:t>
      </w:r>
      <w:r>
        <w:rPr>
          <w:spacing w:val="-10"/>
        </w:rPr>
        <w:t xml:space="preserve"> </w:t>
      </w:r>
      <w:r>
        <w:t>programmable</w:t>
      </w:r>
      <w:r>
        <w:rPr>
          <w:spacing w:val="-10"/>
        </w:rPr>
        <w:t xml:space="preserve"> </w:t>
      </w:r>
      <w:r>
        <w:t>est</w:t>
      </w:r>
      <w:r>
        <w:rPr>
          <w:spacing w:val="-10"/>
        </w:rPr>
        <w:t xml:space="preserve"> </w:t>
      </w:r>
      <w:r>
        <w:t>autorisé. Le filtre à air est libre,</w:t>
      </w:r>
    </w:p>
    <w:p w14:paraId="00000025">
      <w:pPr>
        <w:pStyle w:val="BodyText"/>
        <w:ind w:right="4168"/>
        <w:rPr/>
      </w:pPr>
      <w:r>
        <w:t>Le</w:t>
      </w:r>
      <w:r>
        <w:rPr>
          <w:spacing w:val="-4"/>
        </w:rPr>
        <w:t xml:space="preserve"> </w:t>
      </w:r>
      <w:r>
        <w:t>moteur</w:t>
      </w:r>
      <w:r>
        <w:rPr>
          <w:spacing w:val="-4"/>
        </w:rPr>
        <w:t xml:space="preserve"> </w:t>
      </w:r>
      <w:r>
        <w:t>ne</w:t>
      </w:r>
      <w:r>
        <w:rPr>
          <w:spacing w:val="-4"/>
        </w:rPr>
        <w:t xml:space="preserve"> </w:t>
      </w:r>
      <w:r>
        <w:t>doit</w:t>
      </w:r>
      <w:r>
        <w:rPr>
          <w:spacing w:val="-4"/>
        </w:rPr>
        <w:t xml:space="preserve"> </w:t>
      </w:r>
      <w:r>
        <w:t>pas</w:t>
      </w:r>
      <w:r>
        <w:rPr>
          <w:spacing w:val="-4"/>
        </w:rPr>
        <w:t xml:space="preserve"> </w:t>
      </w:r>
      <w:r>
        <w:t>être</w:t>
      </w:r>
      <w:r>
        <w:rPr>
          <w:spacing w:val="-4"/>
        </w:rPr>
        <w:t xml:space="preserve"> </w:t>
      </w:r>
      <w:r>
        <w:t>«</w:t>
      </w:r>
      <w:r>
        <w:rPr>
          <w:spacing w:val="-4"/>
        </w:rPr>
        <w:t xml:space="preserve"> </w:t>
      </w:r>
      <w:r>
        <w:t>visible</w:t>
      </w:r>
      <w:r>
        <w:rPr>
          <w:spacing w:val="-4"/>
        </w:rPr>
        <w:t xml:space="preserve"> </w:t>
      </w:r>
      <w:r>
        <w:t>»</w:t>
      </w:r>
      <w:r>
        <w:rPr>
          <w:spacing w:val="-4"/>
        </w:rPr>
        <w:t xml:space="preserve"> </w:t>
      </w:r>
      <w:r>
        <w:t>de</w:t>
      </w:r>
      <w:r>
        <w:rPr>
          <w:spacing w:val="-4"/>
        </w:rPr>
        <w:t xml:space="preserve"> </w:t>
      </w:r>
      <w:r>
        <w:t>l’extérieur. Le démarreur est obligatoire et fonctionnel.</w:t>
      </w:r>
    </w:p>
    <w:p w14:paraId="00000026">
      <w:pPr>
        <w:pStyle w:val="BodyText"/>
        <w:rPr/>
      </w:pPr>
      <w:r>
        <w:rPr>
          <w:color w:val="ff0000"/>
        </w:rPr>
        <w:t xml:space="preserve">Pour la catégorie T1 moteur et boite de vitesses </w:t>
      </w:r>
      <w:r>
        <w:rPr>
          <w:color w:val="ff0000"/>
          <w:spacing w:val="-2"/>
        </w:rPr>
        <w:t>d'origine</w:t>
      </w:r>
    </w:p>
    <w:p w14:paraId="00000027">
      <w:pPr>
        <w:pStyle w:val="BodyText"/>
        <w:ind w:left="0"/>
        <w:rPr/>
      </w:pPr>
    </w:p>
    <w:p w14:paraId="00000028">
      <w:pPr>
        <w:pStyle w:val="Heading2"/>
        <w:numPr>
          <w:ilvl w:val="1"/>
          <w:numId w:val="6"/>
        </w:numPr>
        <w:tabs>
          <w:tab w:val="left" w:leader="none" w:pos="706"/>
        </w:tabs>
        <w:spacing w:before="0" w:beforeAutospacing="0" w:after="0" w:afterAutospacing="0" w:line="240" w:lineRule="auto"/>
        <w:ind w:left="706" w:right="0" w:hanging="281"/>
        <w:jc w:val="left"/>
        <w:rPr>
          <w:u w:val="none"/>
        </w:rPr>
      </w:pPr>
      <w:r>
        <w:rPr>
          <w:u w:val="single"/>
        </w:rPr>
        <w:t xml:space="preserve"> ​ACCELERATEUR </w:t>
      </w:r>
      <w:r>
        <w:rPr>
          <w:spacing w:val="-10"/>
          <w:u w:val="single"/>
        </w:rPr>
        <w:t>:</w:t>
      </w:r>
    </w:p>
    <w:p w14:paraId="00000029">
      <w:pPr>
        <w:pStyle w:val="BodyText"/>
        <w:spacing w:before="4" w:beforeAutospacing="0" w:afterAutospacing="0"/>
        <w:ind w:right="1041"/>
        <w:jc w:val="both"/>
        <w:rPr/>
      </w:pPr>
      <w:r>
        <w:t xml:space="preserve">Pour pallier au de non-fonctionnement du système de rappel d’origine, un </w:t>
      </w:r>
      <w:r>
        <w:t>ressort supplémentaire devra être monté sur la biellette de papillon afin de permettre sa fermeture</w:t>
      </w:r>
      <w:r>
        <w:rPr>
          <w:spacing w:val="-11"/>
        </w:rPr>
        <w:t xml:space="preserve"> </w:t>
      </w:r>
      <w:r>
        <w:t>efficace.</w:t>
      </w:r>
      <w:r>
        <w:rPr>
          <w:spacing w:val="-11"/>
        </w:rPr>
        <w:t xml:space="preserve"> </w:t>
      </w:r>
      <w:r>
        <w:t>Il</w:t>
      </w:r>
      <w:r>
        <w:rPr>
          <w:spacing w:val="-11"/>
        </w:rPr>
        <w:t xml:space="preserve"> </w:t>
      </w:r>
      <w:r>
        <w:t>n’est</w:t>
      </w:r>
      <w:r>
        <w:rPr>
          <w:spacing w:val="-11"/>
        </w:rPr>
        <w:t xml:space="preserve"> </w:t>
      </w:r>
      <w:r>
        <w:t>permis</w:t>
      </w:r>
      <w:r>
        <w:rPr>
          <w:spacing w:val="-11"/>
        </w:rPr>
        <w:t xml:space="preserve"> </w:t>
      </w:r>
      <w:r>
        <w:t>qu’un</w:t>
      </w:r>
      <w:r>
        <w:rPr>
          <w:spacing w:val="-11"/>
        </w:rPr>
        <w:t xml:space="preserve"> </w:t>
      </w:r>
      <w:r>
        <w:t>lien</w:t>
      </w:r>
      <w:r>
        <w:rPr>
          <w:spacing w:val="-11"/>
        </w:rPr>
        <w:t xml:space="preserve"> </w:t>
      </w:r>
      <w:r>
        <w:t>mécanique</w:t>
      </w:r>
      <w:r>
        <w:rPr>
          <w:spacing w:val="-11"/>
        </w:rPr>
        <w:t xml:space="preserve"> </w:t>
      </w:r>
      <w:r>
        <w:t>entre</w:t>
      </w:r>
      <w:r>
        <w:rPr>
          <w:spacing w:val="-11"/>
        </w:rPr>
        <w:t xml:space="preserve"> </w:t>
      </w:r>
      <w:r>
        <w:t>la</w:t>
      </w:r>
      <w:r>
        <w:rPr>
          <w:spacing w:val="-11"/>
        </w:rPr>
        <w:t xml:space="preserve"> </w:t>
      </w:r>
      <w:r>
        <w:t>pédale</w:t>
      </w:r>
      <w:r>
        <w:rPr>
          <w:spacing w:val="-11"/>
        </w:rPr>
        <w:t xml:space="preserve"> </w:t>
      </w:r>
      <w:r>
        <w:t>d’accélérateur</w:t>
      </w:r>
      <w:r>
        <w:rPr>
          <w:spacing w:val="-11"/>
        </w:rPr>
        <w:t xml:space="preserve"> </w:t>
      </w:r>
      <w:r>
        <w:t>et le papillon ou guillotine de gaz.</w:t>
      </w:r>
    </w:p>
    <w:p w14:paraId="0000002A">
      <w:pPr>
        <w:pStyle w:val="BodyText"/>
        <w:spacing w:before="5" w:beforeAutospacing="0" w:afterAutospacing="0"/>
        <w:ind w:left="0"/>
        <w:rPr/>
      </w:pPr>
    </w:p>
    <w:p w14:paraId="0000002B">
      <w:pPr>
        <w:pStyle w:val="Heading2"/>
        <w:numPr>
          <w:ilvl w:val="1"/>
          <w:numId w:val="6"/>
        </w:numPr>
        <w:tabs>
          <w:tab w:val="left" w:leader="none" w:pos="706"/>
        </w:tabs>
        <w:spacing w:before="0" w:beforeAutospacing="0" w:after="0" w:afterAutospacing="0" w:line="240" w:lineRule="auto"/>
        <w:ind w:left="706" w:right="0" w:hanging="281"/>
        <w:jc w:val="left"/>
        <w:rPr>
          <w:u w:val="none"/>
        </w:rPr>
      </w:pPr>
      <w:r>
        <w:rPr>
          <w:u w:val="single"/>
        </w:rPr>
        <w:t xml:space="preserve"> ​FREINS ET FREIN DE PARKING </w:t>
      </w:r>
      <w:r>
        <w:rPr>
          <w:spacing w:val="-10"/>
          <w:u w:val="single"/>
        </w:rPr>
        <w:t>:</w:t>
      </w:r>
    </w:p>
    <w:p w14:paraId="0000002C">
      <w:pPr>
        <w:pStyle w:val="BodyText"/>
        <w:spacing w:before="3" w:beforeAutospacing="0" w:afterAutospacing="0"/>
        <w:ind w:right="1643"/>
        <w:jc w:val="both"/>
        <w:rPr/>
      </w:pPr>
      <w:r>
        <w:t>Les</w:t>
      </w:r>
      <w:r>
        <w:rPr>
          <w:spacing w:val="-3"/>
        </w:rPr>
        <w:t xml:space="preserve"> </w:t>
      </w:r>
      <w:r>
        <w:t>freins</w:t>
      </w:r>
      <w:r>
        <w:rPr>
          <w:spacing w:val="-3"/>
        </w:rPr>
        <w:t xml:space="preserve"> </w:t>
      </w:r>
      <w:r>
        <w:t>sont</w:t>
      </w:r>
      <w:r>
        <w:rPr>
          <w:spacing w:val="-3"/>
        </w:rPr>
        <w:t xml:space="preserve"> </w:t>
      </w:r>
      <w:r>
        <w:t>libres</w:t>
      </w:r>
      <w:r>
        <w:rPr>
          <w:spacing w:val="-3"/>
        </w:rPr>
        <w:t xml:space="preserve"> </w:t>
      </w:r>
      <w:r>
        <w:t>mais</w:t>
      </w:r>
      <w:r>
        <w:rPr>
          <w:spacing w:val="-3"/>
        </w:rPr>
        <w:t xml:space="preserve"> </w:t>
      </w:r>
      <w:r>
        <w:t>il</w:t>
      </w:r>
      <w:r>
        <w:rPr>
          <w:spacing w:val="-3"/>
        </w:rPr>
        <w:t xml:space="preserve"> </w:t>
      </w:r>
      <w:r>
        <w:t>doit</w:t>
      </w:r>
      <w:r>
        <w:rPr>
          <w:spacing w:val="-3"/>
        </w:rPr>
        <w:t xml:space="preserve"> </w:t>
      </w:r>
      <w:r>
        <w:t>y</w:t>
      </w:r>
      <w:r>
        <w:rPr>
          <w:spacing w:val="-3"/>
        </w:rPr>
        <w:t xml:space="preserve"> </w:t>
      </w:r>
      <w:r>
        <w:t>avoir</w:t>
      </w:r>
      <w:r>
        <w:rPr>
          <w:spacing w:val="-3"/>
        </w:rPr>
        <w:t xml:space="preserve"> </w:t>
      </w:r>
      <w:r>
        <w:t>un</w:t>
      </w:r>
      <w:r>
        <w:rPr>
          <w:spacing w:val="-3"/>
        </w:rPr>
        <w:t xml:space="preserve"> </w:t>
      </w:r>
      <w:r>
        <w:t>double</w:t>
      </w:r>
      <w:r>
        <w:rPr>
          <w:spacing w:val="-3"/>
        </w:rPr>
        <w:t xml:space="preserve"> </w:t>
      </w:r>
      <w:r>
        <w:t>circuit</w:t>
      </w:r>
      <w:r>
        <w:rPr>
          <w:spacing w:val="-3"/>
        </w:rPr>
        <w:t xml:space="preserve"> </w:t>
      </w:r>
      <w:r>
        <w:t>commandé</w:t>
      </w:r>
      <w:r>
        <w:rPr>
          <w:spacing w:val="-3"/>
        </w:rPr>
        <w:t xml:space="preserve"> </w:t>
      </w:r>
      <w:r>
        <w:t>par</w:t>
      </w:r>
      <w:r>
        <w:rPr>
          <w:spacing w:val="-3"/>
        </w:rPr>
        <w:t xml:space="preserve"> </w:t>
      </w:r>
      <w:r>
        <w:t>la</w:t>
      </w:r>
      <w:r>
        <w:rPr>
          <w:spacing w:val="-3"/>
        </w:rPr>
        <w:t xml:space="preserve"> </w:t>
      </w:r>
      <w:r>
        <w:t>même pédale</w:t>
      </w:r>
      <w:r>
        <w:rPr>
          <w:spacing w:val="-2"/>
        </w:rPr>
        <w:t xml:space="preserve"> </w:t>
      </w:r>
      <w:r>
        <w:t>de</w:t>
      </w:r>
      <w:r>
        <w:rPr>
          <w:spacing w:val="-2"/>
        </w:rPr>
        <w:t xml:space="preserve"> </w:t>
      </w:r>
      <w:r>
        <w:t>la</w:t>
      </w:r>
      <w:r>
        <w:rPr>
          <w:spacing w:val="-2"/>
        </w:rPr>
        <w:t xml:space="preserve"> </w:t>
      </w:r>
      <w:r>
        <w:t>façon</w:t>
      </w:r>
      <w:r>
        <w:rPr>
          <w:spacing w:val="-2"/>
        </w:rPr>
        <w:t xml:space="preserve"> </w:t>
      </w:r>
      <w:r>
        <w:t>suivante</w:t>
      </w:r>
      <w:r>
        <w:rPr>
          <w:spacing w:val="-2"/>
        </w:rPr>
        <w:t xml:space="preserve"> </w:t>
      </w:r>
      <w:r>
        <w:t>:</w:t>
      </w:r>
      <w:r>
        <w:rPr>
          <w:spacing w:val="-2"/>
        </w:rPr>
        <w:t xml:space="preserve"> </w:t>
      </w:r>
      <w:r>
        <w:t>l’action</w:t>
      </w:r>
      <w:r>
        <w:rPr>
          <w:spacing w:val="-2"/>
        </w:rPr>
        <w:t xml:space="preserve"> </w:t>
      </w:r>
      <w:r>
        <w:t>de</w:t>
      </w:r>
      <w:r>
        <w:rPr>
          <w:spacing w:val="-2"/>
        </w:rPr>
        <w:t xml:space="preserve"> </w:t>
      </w:r>
      <w:r>
        <w:t>la</w:t>
      </w:r>
      <w:r>
        <w:rPr>
          <w:spacing w:val="-2"/>
        </w:rPr>
        <w:t xml:space="preserve"> </w:t>
      </w:r>
      <w:r>
        <w:t>pédale</w:t>
      </w:r>
      <w:r>
        <w:rPr>
          <w:spacing w:val="-2"/>
        </w:rPr>
        <w:t xml:space="preserve"> </w:t>
      </w:r>
      <w:r>
        <w:t>doit</w:t>
      </w:r>
      <w:r>
        <w:rPr>
          <w:spacing w:val="-2"/>
        </w:rPr>
        <w:t xml:space="preserve"> </w:t>
      </w:r>
      <w:r>
        <w:t>s’exercer</w:t>
      </w:r>
      <w:r>
        <w:rPr>
          <w:spacing w:val="-2"/>
        </w:rPr>
        <w:t xml:space="preserve"> </w:t>
      </w:r>
      <w:r>
        <w:t>normalement</w:t>
      </w:r>
      <w:r>
        <w:rPr>
          <w:spacing w:val="-2"/>
        </w:rPr>
        <w:t xml:space="preserve"> </w:t>
      </w:r>
      <w:r>
        <w:t>sur toutes les roues.</w:t>
      </w:r>
    </w:p>
    <w:p w14:paraId="0000002D">
      <w:pPr>
        <w:pStyle w:val="BodyText"/>
        <w:spacing w:before="2" w:beforeAutospacing="0" w:afterAutospacing="0"/>
        <w:ind w:right="1128"/>
        <w:jc w:val="both"/>
        <w:rPr/>
      </w:pPr>
      <w:r>
        <w:t>Le</w:t>
      </w:r>
      <w:r>
        <w:rPr>
          <w:spacing w:val="-3"/>
        </w:rPr>
        <w:t xml:space="preserve"> </w:t>
      </w:r>
      <w:r>
        <w:t>frein</w:t>
      </w:r>
      <w:r>
        <w:rPr>
          <w:spacing w:val="-3"/>
        </w:rPr>
        <w:t xml:space="preserve"> </w:t>
      </w:r>
      <w:r>
        <w:t>de</w:t>
      </w:r>
      <w:r>
        <w:rPr>
          <w:spacing w:val="-3"/>
        </w:rPr>
        <w:t xml:space="preserve"> </w:t>
      </w:r>
      <w:r>
        <w:t>parking</w:t>
      </w:r>
      <w:r>
        <w:rPr>
          <w:spacing w:val="-3"/>
        </w:rPr>
        <w:t xml:space="preserve"> </w:t>
      </w:r>
      <w:r>
        <w:t>est</w:t>
      </w:r>
      <w:r>
        <w:rPr>
          <w:spacing w:val="-3"/>
        </w:rPr>
        <w:t xml:space="preserve"> </w:t>
      </w:r>
      <w:r>
        <w:t>obligatoire</w:t>
      </w:r>
      <w:r>
        <w:rPr>
          <w:spacing w:val="-3"/>
        </w:rPr>
        <w:t xml:space="preserve"> </w:t>
      </w:r>
      <w:r>
        <w:t>et</w:t>
      </w:r>
      <w:r>
        <w:rPr>
          <w:spacing w:val="-3"/>
        </w:rPr>
        <w:t xml:space="preserve"> </w:t>
      </w:r>
      <w:r>
        <w:t>il</w:t>
      </w:r>
      <w:r>
        <w:rPr>
          <w:spacing w:val="-3"/>
        </w:rPr>
        <w:t xml:space="preserve"> </w:t>
      </w:r>
      <w:r>
        <w:t>doit</w:t>
      </w:r>
      <w:r>
        <w:rPr>
          <w:spacing w:val="-3"/>
        </w:rPr>
        <w:t xml:space="preserve"> </w:t>
      </w:r>
      <w:r>
        <w:t>agir</w:t>
      </w:r>
      <w:r>
        <w:rPr>
          <w:spacing w:val="-3"/>
        </w:rPr>
        <w:t xml:space="preserve"> </w:t>
      </w:r>
      <w:r>
        <w:t>simultanément</w:t>
      </w:r>
      <w:r>
        <w:rPr>
          <w:spacing w:val="-3"/>
        </w:rPr>
        <w:t xml:space="preserve"> </w:t>
      </w:r>
      <w:r>
        <w:t>sur</w:t>
      </w:r>
      <w:r>
        <w:rPr>
          <w:spacing w:val="-3"/>
        </w:rPr>
        <w:t xml:space="preserve"> </w:t>
      </w:r>
      <w:r>
        <w:t>les</w:t>
      </w:r>
      <w:r>
        <w:rPr>
          <w:spacing w:val="-3"/>
        </w:rPr>
        <w:t xml:space="preserve"> </w:t>
      </w:r>
      <w:r>
        <w:t>deux</w:t>
      </w:r>
      <w:r>
        <w:rPr>
          <w:spacing w:val="-3"/>
        </w:rPr>
        <w:t xml:space="preserve"> </w:t>
      </w:r>
      <w:r>
        <w:t>roues</w:t>
      </w:r>
      <w:r>
        <w:rPr>
          <w:spacing w:val="-3"/>
        </w:rPr>
        <w:t xml:space="preserve"> </w:t>
      </w:r>
      <w:r>
        <w:t>avant ou sur les deux roues arrière.</w:t>
      </w:r>
    </w:p>
    <w:p w14:paraId="0000002E">
      <w:pPr>
        <w:pStyle w:val="BodyText"/>
        <w:spacing w:before="7" w:beforeAutospacing="0" w:afterAutospacing="0"/>
        <w:ind w:left="0"/>
        <w:rPr/>
      </w:pPr>
    </w:p>
    <w:p w14:paraId="0000002F">
      <w:pPr>
        <w:pStyle w:val="Heading2"/>
        <w:numPr>
          <w:ilvl w:val="1"/>
          <w:numId w:val="6"/>
        </w:numPr>
        <w:tabs>
          <w:tab w:val="left" w:leader="none" w:pos="706"/>
        </w:tabs>
        <w:spacing w:before="0" w:beforeAutospacing="0" w:after="0" w:afterAutospacing="0" w:line="240" w:lineRule="auto"/>
        <w:ind w:left="706" w:right="0" w:hanging="281"/>
        <w:jc w:val="left"/>
        <w:rPr>
          <w:u w:val="none"/>
        </w:rPr>
      </w:pPr>
      <w:r>
        <w:rPr>
          <w:u w:val="single"/>
        </w:rPr>
        <w:t xml:space="preserve"> ​RADIATEUR </w:t>
      </w:r>
      <w:r>
        <w:rPr>
          <w:spacing w:val="-10"/>
          <w:u w:val="single"/>
        </w:rPr>
        <w:t>:</w:t>
      </w:r>
    </w:p>
    <w:p w14:paraId="00000030">
      <w:pPr>
        <w:pStyle w:val="BodyText"/>
        <w:spacing w:before="3" w:beforeAutospacing="0" w:afterAutospacing="0"/>
        <w:ind w:right="1718"/>
        <w:rPr/>
      </w:pPr>
      <w:r>
        <w:t>Si</w:t>
      </w:r>
      <w:r>
        <w:rPr>
          <w:spacing w:val="-4"/>
        </w:rPr>
        <w:t xml:space="preserve"> </w:t>
      </w:r>
      <w:r>
        <w:t>le</w:t>
      </w:r>
      <w:r>
        <w:rPr>
          <w:spacing w:val="-4"/>
        </w:rPr>
        <w:t xml:space="preserve"> </w:t>
      </w:r>
      <w:r>
        <w:t>radiateur</w:t>
      </w:r>
      <w:r>
        <w:rPr>
          <w:spacing w:val="-4"/>
        </w:rPr>
        <w:t xml:space="preserve"> </w:t>
      </w:r>
      <w:r>
        <w:t>se</w:t>
      </w:r>
      <w:r>
        <w:rPr>
          <w:spacing w:val="-4"/>
        </w:rPr>
        <w:t xml:space="preserve"> </w:t>
      </w:r>
      <w:r>
        <w:t>trouve</w:t>
      </w:r>
      <w:r>
        <w:rPr>
          <w:spacing w:val="-4"/>
        </w:rPr>
        <w:t xml:space="preserve"> </w:t>
      </w:r>
      <w:r>
        <w:t>à</w:t>
      </w:r>
      <w:r>
        <w:rPr>
          <w:spacing w:val="-4"/>
        </w:rPr>
        <w:t xml:space="preserve"> </w:t>
      </w:r>
      <w:r>
        <w:t>l’avant</w:t>
      </w:r>
      <w:r>
        <w:rPr>
          <w:spacing w:val="-4"/>
        </w:rPr>
        <w:t xml:space="preserve"> </w:t>
      </w:r>
      <w:r>
        <w:t>du</w:t>
      </w:r>
      <w:r>
        <w:rPr>
          <w:spacing w:val="-4"/>
        </w:rPr>
        <w:t xml:space="preserve"> </w:t>
      </w:r>
      <w:r>
        <w:t>véhicule</w:t>
      </w:r>
      <w:r>
        <w:rPr>
          <w:spacing w:val="-4"/>
        </w:rPr>
        <w:t xml:space="preserve"> </w:t>
      </w:r>
      <w:r>
        <w:t>une</w:t>
      </w:r>
      <w:r>
        <w:rPr>
          <w:spacing w:val="-4"/>
        </w:rPr>
        <w:t xml:space="preserve"> </w:t>
      </w:r>
      <w:r>
        <w:t>protection</w:t>
      </w:r>
      <w:r>
        <w:rPr>
          <w:spacing w:val="-4"/>
        </w:rPr>
        <w:t xml:space="preserve"> </w:t>
      </w:r>
      <w:r>
        <w:t>uniquement</w:t>
      </w:r>
      <w:r>
        <w:rPr>
          <w:spacing w:val="-4"/>
        </w:rPr>
        <w:t xml:space="preserve"> </w:t>
      </w:r>
      <w:r>
        <w:t>devant celui-ci sera tolérée : tube de 20/27 maximum.</w:t>
      </w:r>
    </w:p>
    <w:p w14:paraId="00000031">
      <w:pPr>
        <w:pStyle w:val="BodyText"/>
        <w:spacing w:before="1" w:beforeAutospacing="0" w:afterAutospacing="0"/>
        <w:ind w:right="1038"/>
        <w:rPr/>
      </w:pPr>
      <w:r>
        <w:t>Le</w:t>
      </w:r>
      <w:r>
        <w:rPr>
          <w:spacing w:val="-1"/>
        </w:rPr>
        <w:t xml:space="preserve"> </w:t>
      </w:r>
      <w:r>
        <w:t>radiateur</w:t>
      </w:r>
      <w:r>
        <w:rPr>
          <w:spacing w:val="-1"/>
        </w:rPr>
        <w:t xml:space="preserve"> </w:t>
      </w:r>
      <w:r>
        <w:t>pourra</w:t>
      </w:r>
      <w:r>
        <w:rPr>
          <w:spacing w:val="-1"/>
        </w:rPr>
        <w:t xml:space="preserve"> </w:t>
      </w:r>
      <w:r>
        <w:t>être</w:t>
      </w:r>
      <w:r>
        <w:rPr>
          <w:spacing w:val="-1"/>
        </w:rPr>
        <w:t xml:space="preserve"> </w:t>
      </w:r>
      <w:r>
        <w:t>placé</w:t>
      </w:r>
      <w:r>
        <w:rPr>
          <w:spacing w:val="-1"/>
        </w:rPr>
        <w:t xml:space="preserve"> </w:t>
      </w:r>
      <w:r>
        <w:t>à</w:t>
      </w:r>
      <w:r>
        <w:rPr>
          <w:spacing w:val="-1"/>
        </w:rPr>
        <w:t xml:space="preserve"> </w:t>
      </w:r>
      <w:r>
        <w:t>l’intérieur</w:t>
      </w:r>
      <w:r>
        <w:rPr>
          <w:spacing w:val="-1"/>
        </w:rPr>
        <w:t xml:space="preserve"> </w:t>
      </w:r>
      <w:r>
        <w:t>du</w:t>
      </w:r>
      <w:r>
        <w:rPr>
          <w:spacing w:val="-1"/>
        </w:rPr>
        <w:t xml:space="preserve"> </w:t>
      </w:r>
      <w:r>
        <w:t>véhicule</w:t>
      </w:r>
      <w:r>
        <w:rPr>
          <w:spacing w:val="-1"/>
        </w:rPr>
        <w:t xml:space="preserve"> </w:t>
      </w:r>
      <w:r>
        <w:t>en</w:t>
      </w:r>
      <w:r>
        <w:rPr>
          <w:spacing w:val="-1"/>
        </w:rPr>
        <w:t xml:space="preserve"> </w:t>
      </w:r>
      <w:r>
        <w:t>arrière</w:t>
      </w:r>
      <w:r>
        <w:rPr>
          <w:spacing w:val="-1"/>
        </w:rPr>
        <w:t xml:space="preserve"> </w:t>
      </w:r>
      <w:r>
        <w:t>du</w:t>
      </w:r>
      <w:r>
        <w:rPr>
          <w:spacing w:val="-1"/>
        </w:rPr>
        <w:t xml:space="preserve"> </w:t>
      </w:r>
      <w:r>
        <w:t>pilote</w:t>
      </w:r>
      <w:r>
        <w:rPr>
          <w:spacing w:val="-1"/>
        </w:rPr>
        <w:t xml:space="preserve"> </w:t>
      </w:r>
      <w:r>
        <w:t>mais</w:t>
      </w:r>
      <w:r>
        <w:rPr>
          <w:spacing w:val="-1"/>
        </w:rPr>
        <w:t xml:space="preserve"> </w:t>
      </w:r>
      <w:r>
        <w:t>séparé de celui-ci par une cloison étanche. Dans ce cas, si les canalisations de fluides de refroidissement</w:t>
      </w:r>
      <w:r>
        <w:rPr>
          <w:spacing w:val="-4"/>
        </w:rPr>
        <w:t xml:space="preserve"> </w:t>
      </w:r>
      <w:r>
        <w:t>reliant</w:t>
      </w:r>
      <w:r>
        <w:rPr>
          <w:spacing w:val="-4"/>
        </w:rPr>
        <w:t xml:space="preserve"> </w:t>
      </w:r>
      <w:r>
        <w:t>le</w:t>
      </w:r>
      <w:r>
        <w:rPr>
          <w:spacing w:val="-4"/>
        </w:rPr>
        <w:t xml:space="preserve"> </w:t>
      </w:r>
      <w:r>
        <w:t>moteur</w:t>
      </w:r>
      <w:r>
        <w:rPr>
          <w:spacing w:val="-4"/>
        </w:rPr>
        <w:t xml:space="preserve"> </w:t>
      </w:r>
      <w:r>
        <w:t>au</w:t>
      </w:r>
      <w:r>
        <w:rPr>
          <w:spacing w:val="-4"/>
        </w:rPr>
        <w:t xml:space="preserve"> </w:t>
      </w:r>
      <w:r>
        <w:t>radiateur</w:t>
      </w:r>
      <w:r>
        <w:rPr>
          <w:spacing w:val="-4"/>
        </w:rPr>
        <w:t xml:space="preserve"> </w:t>
      </w:r>
      <w:r>
        <w:t>traversent</w:t>
      </w:r>
      <w:r>
        <w:rPr>
          <w:spacing w:val="-4"/>
        </w:rPr>
        <w:t xml:space="preserve"> </w:t>
      </w:r>
      <w:r>
        <w:t>l’habitacle,</w:t>
      </w:r>
      <w:r>
        <w:rPr>
          <w:spacing w:val="-4"/>
        </w:rPr>
        <w:t xml:space="preserve"> </w:t>
      </w:r>
      <w:r>
        <w:t>elles</w:t>
      </w:r>
      <w:r>
        <w:rPr>
          <w:spacing w:val="-4"/>
        </w:rPr>
        <w:t xml:space="preserve"> </w:t>
      </w:r>
      <w:r>
        <w:t>devront</w:t>
      </w:r>
      <w:r>
        <w:rPr>
          <w:spacing w:val="-4"/>
        </w:rPr>
        <w:t xml:space="preserve"> </w:t>
      </w:r>
      <w:r>
        <w:t>être métalliques et sans raccord.</w:t>
      </w:r>
    </w:p>
    <w:p w14:paraId="00000032">
      <w:pPr>
        <w:pStyle w:val="BodyText"/>
        <w:spacing w:before="2" w:beforeAutospacing="0" w:afterAutospacing="0"/>
        <w:ind w:right="1038"/>
        <w:rPr/>
      </w:pPr>
      <w:r>
        <w:t>Un</w:t>
      </w:r>
      <w:r>
        <w:rPr>
          <w:spacing w:val="-4"/>
        </w:rPr>
        <w:t xml:space="preserve"> </w:t>
      </w:r>
      <w:r>
        <w:t>déflecteur</w:t>
      </w:r>
      <w:r>
        <w:rPr>
          <w:spacing w:val="-4"/>
        </w:rPr>
        <w:t xml:space="preserve"> </w:t>
      </w:r>
      <w:r>
        <w:t>est</w:t>
      </w:r>
      <w:r>
        <w:rPr>
          <w:spacing w:val="-4"/>
        </w:rPr>
        <w:t xml:space="preserve"> </w:t>
      </w:r>
      <w:r>
        <w:t>obligatoire</w:t>
      </w:r>
      <w:r>
        <w:rPr>
          <w:spacing w:val="-4"/>
        </w:rPr>
        <w:t xml:space="preserve"> </w:t>
      </w:r>
      <w:r>
        <w:t>pour</w:t>
      </w:r>
      <w:r>
        <w:rPr>
          <w:spacing w:val="-4"/>
        </w:rPr>
        <w:t xml:space="preserve"> </w:t>
      </w:r>
      <w:r>
        <w:t>les</w:t>
      </w:r>
      <w:r>
        <w:rPr>
          <w:spacing w:val="-4"/>
        </w:rPr>
        <w:t xml:space="preserve"> </w:t>
      </w:r>
      <w:r>
        <w:t>durites,</w:t>
      </w:r>
      <w:r>
        <w:rPr>
          <w:spacing w:val="-4"/>
        </w:rPr>
        <w:t xml:space="preserve"> </w:t>
      </w:r>
      <w:r>
        <w:t>bouchon</w:t>
      </w:r>
      <w:r>
        <w:rPr>
          <w:spacing w:val="-4"/>
        </w:rPr>
        <w:t xml:space="preserve"> </w:t>
      </w:r>
      <w:r>
        <w:t>de</w:t>
      </w:r>
      <w:r>
        <w:rPr>
          <w:spacing w:val="-4"/>
        </w:rPr>
        <w:t xml:space="preserve"> </w:t>
      </w:r>
      <w:r>
        <w:t>remplissage</w:t>
      </w:r>
      <w:r>
        <w:rPr>
          <w:spacing w:val="-4"/>
        </w:rPr>
        <w:t xml:space="preserve"> </w:t>
      </w:r>
      <w:r>
        <w:t>et</w:t>
      </w:r>
      <w:r>
        <w:rPr>
          <w:spacing w:val="-4"/>
        </w:rPr>
        <w:t xml:space="preserve"> </w:t>
      </w:r>
      <w:r>
        <w:t>vase d’expansion situés à l’extérieur. (Protection des commissaires)</w:t>
      </w:r>
    </w:p>
    <w:p w14:paraId="00000033">
      <w:pPr>
        <w:pStyle w:val="BodyText"/>
        <w:spacing w:before="1" w:beforeAutospacing="0" w:afterAutospacing="0"/>
        <w:rPr/>
      </w:pPr>
      <w:r>
        <w:t>Le</w:t>
      </w:r>
      <w:r>
        <w:rPr>
          <w:spacing w:val="-1"/>
        </w:rPr>
        <w:t xml:space="preserve"> </w:t>
      </w:r>
      <w:r>
        <w:t>vase</w:t>
      </w:r>
      <w:r>
        <w:rPr>
          <w:spacing w:val="-1"/>
        </w:rPr>
        <w:t xml:space="preserve"> </w:t>
      </w:r>
      <w:r>
        <w:t>d’expansion</w:t>
      </w:r>
      <w:r>
        <w:rPr>
          <w:spacing w:val="-1"/>
        </w:rPr>
        <w:t xml:space="preserve"> </w:t>
      </w:r>
      <w:r>
        <w:t>doit</w:t>
      </w:r>
      <w:r>
        <w:rPr>
          <w:spacing w:val="-1"/>
        </w:rPr>
        <w:t xml:space="preserve"> </w:t>
      </w:r>
      <w:r>
        <w:t>être</w:t>
      </w:r>
      <w:r>
        <w:rPr>
          <w:spacing w:val="-1"/>
        </w:rPr>
        <w:t xml:space="preserve"> </w:t>
      </w:r>
      <w:r>
        <w:t>en plastique</w:t>
      </w:r>
      <w:r>
        <w:rPr>
          <w:spacing w:val="-1"/>
        </w:rPr>
        <w:t xml:space="preserve"> </w:t>
      </w:r>
      <w:r>
        <w:t>et</w:t>
      </w:r>
      <w:r>
        <w:rPr>
          <w:spacing w:val="-1"/>
        </w:rPr>
        <w:t xml:space="preserve"> </w:t>
      </w:r>
      <w:r>
        <w:t>hors</w:t>
      </w:r>
      <w:r>
        <w:rPr>
          <w:spacing w:val="-1"/>
        </w:rPr>
        <w:t xml:space="preserve"> </w:t>
      </w:r>
      <w:r>
        <w:t>de</w:t>
      </w:r>
      <w:r>
        <w:rPr>
          <w:spacing w:val="-1"/>
        </w:rPr>
        <w:t xml:space="preserve"> </w:t>
      </w:r>
      <w:r>
        <w:rPr>
          <w:spacing w:val="-2"/>
        </w:rPr>
        <w:t>l’habitacle</w:t>
      </w:r>
    </w:p>
    <w:p w14:paraId="00000034">
      <w:pPr>
        <w:pStyle w:val="BodyText"/>
        <w:spacing w:before="1" w:beforeAutospacing="0" w:afterAutospacing="0"/>
        <w:ind w:left="0"/>
        <w:rPr/>
      </w:pPr>
    </w:p>
    <w:p w14:paraId="00000035">
      <w:pPr>
        <w:pStyle w:val="Heading2"/>
        <w:numPr>
          <w:ilvl w:val="1"/>
          <w:numId w:val="6"/>
        </w:numPr>
        <w:tabs>
          <w:tab w:val="left" w:leader="none" w:pos="706"/>
        </w:tabs>
        <w:spacing w:before="0" w:beforeAutospacing="0" w:after="0" w:afterAutospacing="0" w:line="240" w:lineRule="auto"/>
        <w:ind w:left="706" w:right="0" w:hanging="281"/>
        <w:jc w:val="left"/>
        <w:rPr>
          <w:u w:val="none"/>
        </w:rPr>
      </w:pPr>
      <w:r>
        <w:rPr>
          <w:u w:val="single"/>
        </w:rPr>
        <w:t xml:space="preserve"> ​ÉCHAPPEMENT </w:t>
      </w:r>
      <w:r>
        <w:rPr>
          <w:spacing w:val="-10"/>
          <w:u w:val="single"/>
        </w:rPr>
        <w:t>:</w:t>
      </w:r>
    </w:p>
    <w:p w14:paraId="00000036">
      <w:pPr>
        <w:pStyle w:val="BodyText"/>
        <w:spacing w:before="3" w:beforeAutospacing="0" w:afterAutospacing="0"/>
        <w:ind w:right="1154"/>
        <w:rPr/>
      </w:pPr>
      <w:r>
        <w:t>La ligne d’échappement doit se terminer à l’extrémité arrière de la voiture, ne pas en dépasser</w:t>
      </w:r>
      <w:r>
        <w:rPr>
          <w:spacing w:val="-3"/>
        </w:rPr>
        <w:t xml:space="preserve"> </w:t>
      </w:r>
      <w:r>
        <w:t>le</w:t>
      </w:r>
      <w:r>
        <w:rPr>
          <w:spacing w:val="-3"/>
        </w:rPr>
        <w:t xml:space="preserve"> </w:t>
      </w:r>
      <w:r>
        <w:t>périmètre</w:t>
      </w:r>
      <w:r>
        <w:rPr>
          <w:spacing w:val="-3"/>
        </w:rPr>
        <w:t xml:space="preserve"> </w:t>
      </w:r>
      <w:r>
        <w:t>et</w:t>
      </w:r>
      <w:r>
        <w:rPr>
          <w:spacing w:val="-3"/>
        </w:rPr>
        <w:t xml:space="preserve"> </w:t>
      </w:r>
      <w:r>
        <w:t>ne</w:t>
      </w:r>
      <w:r>
        <w:rPr>
          <w:spacing w:val="-3"/>
        </w:rPr>
        <w:t xml:space="preserve"> </w:t>
      </w:r>
      <w:r>
        <w:t>pas</w:t>
      </w:r>
      <w:r>
        <w:rPr>
          <w:spacing w:val="-3"/>
        </w:rPr>
        <w:t xml:space="preserve"> </w:t>
      </w:r>
      <w:r>
        <w:t>être</w:t>
      </w:r>
      <w:r>
        <w:rPr>
          <w:spacing w:val="-3"/>
        </w:rPr>
        <w:t xml:space="preserve"> </w:t>
      </w:r>
      <w:r>
        <w:t>dirigée</w:t>
      </w:r>
      <w:r>
        <w:rPr>
          <w:spacing w:val="-3"/>
        </w:rPr>
        <w:t xml:space="preserve"> </w:t>
      </w:r>
      <w:r>
        <w:t>vers</w:t>
      </w:r>
      <w:r>
        <w:rPr>
          <w:spacing w:val="-3"/>
        </w:rPr>
        <w:t xml:space="preserve"> </w:t>
      </w:r>
      <w:r>
        <w:t>le</w:t>
      </w:r>
      <w:r>
        <w:rPr>
          <w:spacing w:val="-3"/>
        </w:rPr>
        <w:t xml:space="preserve"> </w:t>
      </w:r>
      <w:r>
        <w:t>sol.</w:t>
      </w:r>
      <w:r>
        <w:rPr>
          <w:spacing w:val="-3"/>
        </w:rPr>
        <w:t xml:space="preserve"> </w:t>
      </w:r>
      <w:r>
        <w:t>Les</w:t>
      </w:r>
      <w:r>
        <w:rPr>
          <w:spacing w:val="-3"/>
        </w:rPr>
        <w:t xml:space="preserve"> </w:t>
      </w:r>
      <w:r>
        <w:t>échappements</w:t>
      </w:r>
      <w:r>
        <w:rPr>
          <w:spacing w:val="-3"/>
        </w:rPr>
        <w:t xml:space="preserve"> </w:t>
      </w:r>
      <w:r>
        <w:t>dirigés</w:t>
      </w:r>
      <w:r>
        <w:rPr>
          <w:spacing w:val="-3"/>
        </w:rPr>
        <w:t xml:space="preserve"> </w:t>
      </w:r>
      <w:r>
        <w:t>vers le haut sont interdits tous comme les échappements latéraux.</w:t>
      </w:r>
    </w:p>
    <w:p w14:paraId="00000037">
      <w:pPr>
        <w:pStyle w:val="BodyText"/>
        <w:spacing w:before="2" w:beforeAutospacing="0" w:afterAutospacing="0"/>
        <w:ind w:left="0"/>
        <w:rPr/>
      </w:pPr>
    </w:p>
    <w:p w14:paraId="00000038">
      <w:pPr>
        <w:pStyle w:val="Heading2"/>
        <w:numPr>
          <w:ilvl w:val="1"/>
          <w:numId w:val="6"/>
        </w:numPr>
        <w:tabs>
          <w:tab w:val="left" w:leader="none" w:pos="706"/>
        </w:tabs>
        <w:spacing w:before="0" w:beforeAutospacing="0" w:after="0" w:afterAutospacing="0" w:line="240" w:lineRule="auto"/>
        <w:ind w:left="706" w:right="0" w:hanging="281"/>
        <w:jc w:val="left"/>
        <w:rPr>
          <w:u w:val="none"/>
        </w:rPr>
      </w:pPr>
      <w:r>
        <w:rPr>
          <w:u w:val="single"/>
        </w:rPr>
        <w:t xml:space="preserve"> ​BRUIT </w:t>
      </w:r>
      <w:r>
        <w:rPr>
          <w:spacing w:val="-10"/>
          <w:u w:val="single"/>
        </w:rPr>
        <w:t>:</w:t>
      </w:r>
    </w:p>
    <w:p w14:paraId="00000039">
      <w:pPr>
        <w:pStyle w:val="BodyText"/>
        <w:spacing w:before="5" w:beforeAutospacing="0" w:afterAutospacing="0"/>
        <w:jc w:val="both"/>
        <w:rPr/>
      </w:pPr>
      <w:r>
        <w:t>Tous</w:t>
      </w:r>
      <w:r>
        <w:rPr>
          <w:spacing w:val="-2"/>
        </w:rPr>
        <w:t xml:space="preserve"> </w:t>
      </w:r>
      <w:r>
        <w:t xml:space="preserve">les véhicules seront obligatoirement équipés de silencieux </w:t>
      </w:r>
      <w:r>
        <w:rPr>
          <w:spacing w:val="-2"/>
        </w:rPr>
        <w:t>efficace(s).</w:t>
      </w:r>
    </w:p>
    <w:p w14:paraId="0000003A">
      <w:pPr>
        <w:pStyle w:val="BodyText"/>
        <w:spacing w:before="3" w:beforeAutospacing="0" w:afterAutospacing="0"/>
        <w:ind w:right="1041"/>
        <w:jc w:val="both"/>
        <w:rPr/>
        <w:sectPr>
          <w:pgSz w:w="11900" w:h="16840"/>
          <w:pgMar w:top="1660" w:right="708" w:bottom="280" w:left="992"/>
        </w:sectPr>
      </w:pPr>
      <w:r>
        <w:t xml:space="preserve">Le bruit ne doit pas dépasser une limite de 100 dB et ceci à aucun moment et en </w:t>
      </w:r>
      <w:r>
        <w:t>aucun lieu.</w:t>
      </w:r>
      <w:r>
        <w:rPr>
          <w:spacing w:val="-1"/>
        </w:rPr>
        <w:t xml:space="preserve"> </w:t>
      </w:r>
      <w:r>
        <w:t>Il</w:t>
      </w:r>
      <w:r>
        <w:rPr>
          <w:spacing w:val="-1"/>
        </w:rPr>
        <w:t xml:space="preserve"> </w:t>
      </w:r>
      <w:r>
        <w:t>est</w:t>
      </w:r>
      <w:r>
        <w:rPr>
          <w:spacing w:val="-1"/>
        </w:rPr>
        <w:t xml:space="preserve"> </w:t>
      </w:r>
      <w:r>
        <w:t>mesuré</w:t>
      </w:r>
      <w:r>
        <w:rPr>
          <w:spacing w:val="-1"/>
        </w:rPr>
        <w:t xml:space="preserve"> </w:t>
      </w:r>
      <w:r>
        <w:t>avec</w:t>
      </w:r>
      <w:r>
        <w:rPr>
          <w:spacing w:val="-1"/>
        </w:rPr>
        <w:t xml:space="preserve"> </w:t>
      </w:r>
      <w:r>
        <w:t>un</w:t>
      </w:r>
      <w:r>
        <w:rPr>
          <w:spacing w:val="-1"/>
        </w:rPr>
        <w:t xml:space="preserve"> </w:t>
      </w:r>
      <w:r>
        <w:t>sonomètre</w:t>
      </w:r>
      <w:r>
        <w:rPr>
          <w:spacing w:val="-1"/>
        </w:rPr>
        <w:t xml:space="preserve"> </w:t>
      </w:r>
      <w:r>
        <w:t>réglé</w:t>
      </w:r>
      <w:r>
        <w:rPr>
          <w:spacing w:val="-1"/>
        </w:rPr>
        <w:t xml:space="preserve"> </w:t>
      </w:r>
      <w:r>
        <w:t>sur</w:t>
      </w:r>
      <w:r>
        <w:rPr>
          <w:spacing w:val="-1"/>
        </w:rPr>
        <w:t xml:space="preserve"> </w:t>
      </w:r>
      <w:r>
        <w:t>"A"</w:t>
      </w:r>
      <w:r>
        <w:rPr>
          <w:spacing w:val="-1"/>
        </w:rPr>
        <w:t xml:space="preserve"> </w:t>
      </w:r>
      <w:r>
        <w:t>et</w:t>
      </w:r>
      <w:r>
        <w:rPr>
          <w:spacing w:val="-1"/>
        </w:rPr>
        <w:t xml:space="preserve"> </w:t>
      </w:r>
      <w:r>
        <w:t>"LENT"</w:t>
      </w:r>
      <w:r>
        <w:rPr>
          <w:spacing w:val="-1"/>
        </w:rPr>
        <w:t xml:space="preserve"> </w:t>
      </w:r>
      <w:r>
        <w:t>posé</w:t>
      </w:r>
      <w:r>
        <w:rPr>
          <w:spacing w:val="-1"/>
        </w:rPr>
        <w:t xml:space="preserve"> </w:t>
      </w:r>
      <w:r>
        <w:t>à</w:t>
      </w:r>
      <w:r>
        <w:rPr>
          <w:spacing w:val="-1"/>
        </w:rPr>
        <w:t xml:space="preserve"> </w:t>
      </w:r>
      <w:r>
        <w:t>un</w:t>
      </w:r>
      <w:r>
        <w:rPr>
          <w:spacing w:val="-1"/>
        </w:rPr>
        <w:t xml:space="preserve"> </w:t>
      </w:r>
      <w:r>
        <w:t>angle</w:t>
      </w:r>
      <w:r>
        <w:rPr>
          <w:spacing w:val="-1"/>
        </w:rPr>
        <w:t xml:space="preserve"> </w:t>
      </w:r>
      <w:r>
        <w:t>de</w:t>
      </w:r>
      <w:r>
        <w:rPr>
          <w:spacing w:val="-1"/>
        </w:rPr>
        <w:t xml:space="preserve"> </w:t>
      </w:r>
      <w:r>
        <w:t>45°</w:t>
      </w:r>
      <w:r>
        <w:rPr>
          <w:spacing w:val="-1"/>
        </w:rPr>
        <w:t xml:space="preserve"> </w:t>
      </w:r>
      <w:r>
        <w:t>par rapport à la sortie du tuyau d’échappement et à une distance de 50 cm de celui-ci, le moteur</w:t>
      </w:r>
      <w:r>
        <w:rPr>
          <w:spacing w:val="21"/>
        </w:rPr>
        <w:t xml:space="preserve"> </w:t>
      </w:r>
      <w:r>
        <w:t>tournant</w:t>
      </w:r>
      <w:r>
        <w:rPr>
          <w:spacing w:val="21"/>
        </w:rPr>
        <w:t xml:space="preserve"> </w:t>
      </w:r>
      <w:r>
        <w:t>à</w:t>
      </w:r>
      <w:r>
        <w:rPr>
          <w:spacing w:val="21"/>
        </w:rPr>
        <w:t xml:space="preserve"> </w:t>
      </w:r>
      <w:r>
        <w:t>un</w:t>
      </w:r>
      <w:r>
        <w:rPr>
          <w:spacing w:val="21"/>
        </w:rPr>
        <w:t xml:space="preserve"> </w:t>
      </w:r>
      <w:r>
        <w:t>régime</w:t>
      </w:r>
      <w:r>
        <w:rPr>
          <w:spacing w:val="21"/>
        </w:rPr>
        <w:t xml:space="preserve"> </w:t>
      </w:r>
      <w:r>
        <w:t>de</w:t>
      </w:r>
      <w:r>
        <w:rPr>
          <w:spacing w:val="21"/>
        </w:rPr>
        <w:t xml:space="preserve"> </w:t>
      </w:r>
      <w:r>
        <w:t>4500</w:t>
      </w:r>
      <w:r>
        <w:rPr>
          <w:spacing w:val="21"/>
        </w:rPr>
        <w:t xml:space="preserve"> </w:t>
      </w:r>
      <w:r>
        <w:t>tr/min</w:t>
      </w:r>
      <w:r>
        <w:rPr>
          <w:spacing w:val="21"/>
        </w:rPr>
        <w:t xml:space="preserve"> </w:t>
      </w:r>
      <w:r>
        <w:t>pour</w:t>
      </w:r>
      <w:r>
        <w:rPr>
          <w:spacing w:val="21"/>
        </w:rPr>
        <w:t xml:space="preserve"> </w:t>
      </w:r>
      <w:r>
        <w:t>les</w:t>
      </w:r>
      <w:r>
        <w:rPr>
          <w:spacing w:val="21"/>
        </w:rPr>
        <w:t xml:space="preserve"> </w:t>
      </w:r>
      <w:r>
        <w:t>moteurs</w:t>
      </w:r>
      <w:r>
        <w:rPr>
          <w:spacing w:val="21"/>
        </w:rPr>
        <w:t xml:space="preserve"> </w:t>
      </w:r>
      <w:r>
        <w:t>issus</w:t>
      </w:r>
      <w:r>
        <w:rPr>
          <w:spacing w:val="21"/>
        </w:rPr>
        <w:t xml:space="preserve"> </w:t>
      </w:r>
      <w:r>
        <w:t>de</w:t>
      </w:r>
      <w:r>
        <w:rPr>
          <w:spacing w:val="21"/>
        </w:rPr>
        <w:t xml:space="preserve"> </w:t>
      </w:r>
      <w:r>
        <w:t>la</w:t>
      </w:r>
      <w:r>
        <w:rPr>
          <w:spacing w:val="21"/>
        </w:rPr>
        <w:t xml:space="preserve"> </w:t>
      </w:r>
      <w:r>
        <w:rPr>
          <w:spacing w:val="-2"/>
        </w:rPr>
        <w:t>production</w:t>
      </w:r>
      <w:r>
        <w:t>
</w:t>
      </w:r>
    </w:p>
    <w:p w14:paraId="0000003B">
      <w:pPr>
        <w:pStyle w:val="BodyText"/>
        <w:spacing w:before="37" w:beforeAutospacing="0" w:afterAutospacing="0"/>
        <w:rPr/>
      </w:pPr>
      <w:r>
        <w:t>automobile.</w:t>
      </w:r>
      <w:r>
        <w:rPr>
          <w:spacing w:val="-2"/>
        </w:rPr>
        <w:t xml:space="preserve"> </w:t>
      </w:r>
      <w:r>
        <w:t>Ce</w:t>
      </w:r>
      <w:r>
        <w:rPr>
          <w:spacing w:val="-1"/>
        </w:rPr>
        <w:t xml:space="preserve"> </w:t>
      </w:r>
      <w:r>
        <w:t>contrôle</w:t>
      </w:r>
      <w:r>
        <w:rPr>
          <w:spacing w:val="-2"/>
        </w:rPr>
        <w:t xml:space="preserve"> </w:t>
      </w:r>
      <w:r>
        <w:t>est</w:t>
      </w:r>
      <w:r>
        <w:rPr>
          <w:spacing w:val="-1"/>
        </w:rPr>
        <w:t xml:space="preserve"> </w:t>
      </w:r>
      <w:r>
        <w:t>effectué</w:t>
      </w:r>
      <w:r>
        <w:rPr>
          <w:spacing w:val="-2"/>
        </w:rPr>
        <w:t xml:space="preserve"> </w:t>
      </w:r>
      <w:r>
        <w:t>conformément</w:t>
      </w:r>
      <w:r>
        <w:rPr>
          <w:spacing w:val="-1"/>
        </w:rPr>
        <w:t xml:space="preserve"> </w:t>
      </w:r>
      <w:r>
        <w:t>à</w:t>
      </w:r>
      <w:r>
        <w:rPr>
          <w:spacing w:val="-1"/>
        </w:rPr>
        <w:t xml:space="preserve"> </w:t>
      </w:r>
      <w:r>
        <w:t>l’article</w:t>
      </w:r>
      <w:r>
        <w:rPr>
          <w:spacing w:val="-2"/>
        </w:rPr>
        <w:t xml:space="preserve"> </w:t>
      </w:r>
      <w:r>
        <w:t>I.5</w:t>
      </w:r>
      <w:r>
        <w:rPr>
          <w:spacing w:val="-1"/>
        </w:rPr>
        <w:t xml:space="preserve"> </w:t>
      </w:r>
      <w:r>
        <w:t>des</w:t>
      </w:r>
      <w:r>
        <w:rPr>
          <w:spacing w:val="-2"/>
        </w:rPr>
        <w:t xml:space="preserve"> </w:t>
      </w:r>
      <w:r>
        <w:rPr>
          <w:spacing w:val="-5"/>
        </w:rPr>
        <w:t>RTS</w:t>
      </w:r>
    </w:p>
    <w:p w14:paraId="0000003C">
      <w:pPr>
        <w:pStyle w:val="BodyText"/>
        <w:spacing w:before="2" w:beforeAutospacing="0" w:afterAutospacing="0"/>
        <w:ind w:right="1038"/>
        <w:rPr/>
      </w:pPr>
      <w:r>
        <w:t>Tout</w:t>
      </w:r>
      <w:r>
        <w:rPr>
          <w:spacing w:val="-4"/>
        </w:rPr>
        <w:t xml:space="preserve"> </w:t>
      </w:r>
      <w:r>
        <w:t>silencieux</w:t>
      </w:r>
      <w:r>
        <w:rPr>
          <w:spacing w:val="-4"/>
        </w:rPr>
        <w:t xml:space="preserve"> </w:t>
      </w:r>
      <w:r>
        <w:t>perdu</w:t>
      </w:r>
      <w:r>
        <w:rPr>
          <w:spacing w:val="-4"/>
        </w:rPr>
        <w:t xml:space="preserve"> </w:t>
      </w:r>
      <w:r>
        <w:t>en</w:t>
      </w:r>
      <w:r>
        <w:rPr>
          <w:spacing w:val="-4"/>
        </w:rPr>
        <w:t xml:space="preserve"> </w:t>
      </w:r>
      <w:r>
        <w:t>cours</w:t>
      </w:r>
      <w:r>
        <w:rPr>
          <w:spacing w:val="-4"/>
        </w:rPr>
        <w:t xml:space="preserve"> </w:t>
      </w:r>
      <w:r>
        <w:t>de</w:t>
      </w:r>
      <w:r>
        <w:rPr>
          <w:spacing w:val="-4"/>
        </w:rPr>
        <w:t xml:space="preserve"> </w:t>
      </w:r>
      <w:r>
        <w:t>manche,</w:t>
      </w:r>
      <w:r>
        <w:rPr>
          <w:spacing w:val="-4"/>
        </w:rPr>
        <w:t xml:space="preserve"> </w:t>
      </w:r>
      <w:r>
        <w:t>devra</w:t>
      </w:r>
      <w:r>
        <w:rPr>
          <w:spacing w:val="-4"/>
        </w:rPr>
        <w:t xml:space="preserve"> </w:t>
      </w:r>
      <w:r>
        <w:t>être</w:t>
      </w:r>
      <w:r>
        <w:rPr>
          <w:spacing w:val="-4"/>
        </w:rPr>
        <w:t xml:space="preserve"> </w:t>
      </w:r>
      <w:r>
        <w:t>obligatoirement</w:t>
      </w:r>
      <w:r>
        <w:rPr>
          <w:spacing w:val="-4"/>
        </w:rPr>
        <w:t xml:space="preserve"> </w:t>
      </w:r>
      <w:r>
        <w:t>remis</w:t>
      </w:r>
      <w:r>
        <w:rPr>
          <w:spacing w:val="-4"/>
        </w:rPr>
        <w:t xml:space="preserve"> </w:t>
      </w:r>
      <w:r>
        <w:t>en conformité pour les manches suivantes.</w:t>
      </w:r>
    </w:p>
    <w:p w14:paraId="0000003D">
      <w:pPr>
        <w:pStyle w:val="BodyText"/>
        <w:spacing w:before="9" w:beforeAutospacing="0" w:afterAutospacing="0"/>
        <w:ind w:left="0"/>
        <w:rPr/>
      </w:pPr>
    </w:p>
    <w:p w14:paraId="0000003E">
      <w:pPr>
        <w:pStyle w:val="Heading2"/>
        <w:numPr>
          <w:ilvl w:val="1"/>
          <w:numId w:val="6"/>
        </w:numPr>
        <w:tabs>
          <w:tab w:val="left" w:leader="none" w:pos="706"/>
        </w:tabs>
        <w:spacing w:before="0" w:beforeAutospacing="0" w:after="0" w:afterAutospacing="0" w:line="240" w:lineRule="auto"/>
        <w:ind w:left="706" w:right="0" w:hanging="281"/>
        <w:jc w:val="left"/>
        <w:rPr>
          <w:u w:val="none"/>
        </w:rPr>
      </w:pPr>
      <w:r>
        <w:rPr>
          <w:u w:val="single"/>
        </w:rPr>
        <w:t xml:space="preserve"> ​CHÂSSIS – TRANSMISSIONS – SUSPENSION - TRIANGULATION </w:t>
      </w:r>
      <w:r>
        <w:rPr>
          <w:spacing w:val="-10"/>
          <w:u w:val="single"/>
        </w:rPr>
        <w:t>:</w:t>
      </w:r>
    </w:p>
    <w:p w14:paraId="0000003F">
      <w:pPr>
        <w:pStyle w:val="BodyText"/>
        <w:spacing w:before="3" w:beforeAutospacing="0" w:afterAutospacing="0"/>
        <w:ind w:right="1469"/>
        <w:jc w:val="both"/>
        <w:rPr/>
      </w:pPr>
      <w:r>
        <w:t>Les</w:t>
      </w:r>
      <w:r>
        <w:rPr>
          <w:spacing w:val="-4"/>
        </w:rPr>
        <w:t xml:space="preserve"> </w:t>
      </w:r>
      <w:r>
        <w:t>trous</w:t>
      </w:r>
      <w:r>
        <w:rPr>
          <w:spacing w:val="-4"/>
        </w:rPr>
        <w:t xml:space="preserve"> </w:t>
      </w:r>
      <w:r>
        <w:t>et</w:t>
      </w:r>
      <w:r>
        <w:rPr>
          <w:spacing w:val="-4"/>
        </w:rPr>
        <w:t xml:space="preserve"> </w:t>
      </w:r>
      <w:r>
        <w:t>trappes</w:t>
      </w:r>
      <w:r>
        <w:rPr>
          <w:spacing w:val="-4"/>
        </w:rPr>
        <w:t xml:space="preserve"> </w:t>
      </w:r>
      <w:r>
        <w:t>de</w:t>
      </w:r>
      <w:r>
        <w:rPr>
          <w:spacing w:val="-4"/>
        </w:rPr>
        <w:t xml:space="preserve"> </w:t>
      </w:r>
      <w:r>
        <w:t>visites</w:t>
      </w:r>
      <w:r>
        <w:rPr>
          <w:spacing w:val="-4"/>
        </w:rPr>
        <w:t xml:space="preserve"> </w:t>
      </w:r>
      <w:r>
        <w:t>au-dessous</w:t>
      </w:r>
      <w:r>
        <w:rPr>
          <w:spacing w:val="-4"/>
        </w:rPr>
        <w:t xml:space="preserve"> </w:t>
      </w:r>
      <w:r>
        <w:t>et</w:t>
      </w:r>
      <w:r>
        <w:rPr>
          <w:spacing w:val="-4"/>
        </w:rPr>
        <w:t xml:space="preserve"> </w:t>
      </w:r>
      <w:r>
        <w:t>dans</w:t>
      </w:r>
      <w:r>
        <w:rPr>
          <w:spacing w:val="-4"/>
        </w:rPr>
        <w:t xml:space="preserve"> </w:t>
      </w:r>
      <w:r>
        <w:t>l’habitacle</w:t>
      </w:r>
      <w:r>
        <w:rPr>
          <w:spacing w:val="-4"/>
        </w:rPr>
        <w:t xml:space="preserve"> </w:t>
      </w:r>
      <w:r>
        <w:t>surtout</w:t>
      </w:r>
      <w:r>
        <w:rPr>
          <w:spacing w:val="-4"/>
        </w:rPr>
        <w:t xml:space="preserve"> </w:t>
      </w:r>
      <w:r>
        <w:t>niveau</w:t>
      </w:r>
      <w:r>
        <w:rPr>
          <w:spacing w:val="-4"/>
        </w:rPr>
        <w:t xml:space="preserve"> </w:t>
      </w:r>
      <w:r>
        <w:t>moteur doivent</w:t>
      </w:r>
      <w:r>
        <w:rPr>
          <w:spacing w:val="-1"/>
        </w:rPr>
        <w:t xml:space="preserve"> </w:t>
      </w:r>
      <w:r>
        <w:t>être</w:t>
      </w:r>
      <w:r>
        <w:rPr>
          <w:spacing w:val="-1"/>
        </w:rPr>
        <w:t xml:space="preserve"> </w:t>
      </w:r>
      <w:r>
        <w:t>fermés,</w:t>
      </w:r>
      <w:r>
        <w:rPr>
          <w:spacing w:val="-1"/>
        </w:rPr>
        <w:t xml:space="preserve"> </w:t>
      </w:r>
      <w:r>
        <w:t>seuls</w:t>
      </w:r>
      <w:r>
        <w:rPr>
          <w:spacing w:val="-1"/>
        </w:rPr>
        <w:t xml:space="preserve"> </w:t>
      </w:r>
      <w:r>
        <w:t>les</w:t>
      </w:r>
      <w:r>
        <w:rPr>
          <w:spacing w:val="-1"/>
        </w:rPr>
        <w:t xml:space="preserve"> </w:t>
      </w:r>
      <w:r>
        <w:t>bouchons</w:t>
      </w:r>
      <w:r>
        <w:rPr>
          <w:spacing w:val="-1"/>
        </w:rPr>
        <w:t xml:space="preserve"> </w:t>
      </w:r>
      <w:r>
        <w:t>de</w:t>
      </w:r>
      <w:r>
        <w:rPr>
          <w:spacing w:val="-1"/>
        </w:rPr>
        <w:t xml:space="preserve"> </w:t>
      </w:r>
      <w:r>
        <w:t>vidange</w:t>
      </w:r>
      <w:r>
        <w:rPr>
          <w:spacing w:val="-1"/>
        </w:rPr>
        <w:t xml:space="preserve"> </w:t>
      </w:r>
      <w:r>
        <w:t>de</w:t>
      </w:r>
      <w:r>
        <w:rPr>
          <w:spacing w:val="-1"/>
        </w:rPr>
        <w:t xml:space="preserve"> </w:t>
      </w:r>
      <w:r>
        <w:t>caisse</w:t>
      </w:r>
      <w:r>
        <w:rPr>
          <w:spacing w:val="-1"/>
        </w:rPr>
        <w:t xml:space="preserve"> </w:t>
      </w:r>
      <w:r>
        <w:t>peuvent</w:t>
      </w:r>
      <w:r>
        <w:rPr>
          <w:spacing w:val="-1"/>
        </w:rPr>
        <w:t xml:space="preserve"> </w:t>
      </w:r>
      <w:r>
        <w:t>être</w:t>
      </w:r>
      <w:r>
        <w:rPr>
          <w:spacing w:val="-1"/>
        </w:rPr>
        <w:t xml:space="preserve"> </w:t>
      </w:r>
      <w:r>
        <w:t>enlevés. La marche arrière est obligatoire.</w:t>
      </w:r>
    </w:p>
    <w:p w14:paraId="00000040">
      <w:pPr>
        <w:pStyle w:val="BodyText"/>
        <w:spacing w:before="2" w:beforeAutospacing="0" w:afterAutospacing="0"/>
        <w:ind w:right="1191"/>
        <w:jc w:val="both"/>
        <w:rPr/>
      </w:pPr>
      <w:r>
        <w:t>Boite</w:t>
      </w:r>
      <w:r>
        <w:rPr>
          <w:spacing w:val="-4"/>
        </w:rPr>
        <w:t xml:space="preserve"> </w:t>
      </w:r>
      <w:r>
        <w:t>de</w:t>
      </w:r>
      <w:r>
        <w:rPr>
          <w:spacing w:val="-4"/>
        </w:rPr>
        <w:t xml:space="preserve"> </w:t>
      </w:r>
      <w:r>
        <w:t>vitesses</w:t>
      </w:r>
      <w:r>
        <w:rPr>
          <w:spacing w:val="-4"/>
        </w:rPr>
        <w:t xml:space="preserve"> </w:t>
      </w:r>
      <w:r>
        <w:t>mécaniques</w:t>
      </w:r>
      <w:r>
        <w:rPr>
          <w:spacing w:val="-4"/>
        </w:rPr>
        <w:t xml:space="preserve"> </w:t>
      </w:r>
      <w:r>
        <w:t>à</w:t>
      </w:r>
      <w:r>
        <w:rPr>
          <w:spacing w:val="-4"/>
        </w:rPr>
        <w:t xml:space="preserve"> </w:t>
      </w:r>
      <w:r>
        <w:t>crabot,</w:t>
      </w:r>
      <w:r>
        <w:rPr>
          <w:spacing w:val="-4"/>
        </w:rPr>
        <w:t xml:space="preserve"> </w:t>
      </w:r>
      <w:r>
        <w:t>pont</w:t>
      </w:r>
      <w:r>
        <w:rPr>
          <w:spacing w:val="-4"/>
        </w:rPr>
        <w:t xml:space="preserve"> </w:t>
      </w:r>
      <w:r>
        <w:t>soudés,</w:t>
      </w:r>
      <w:r>
        <w:rPr>
          <w:spacing w:val="-4"/>
        </w:rPr>
        <w:t xml:space="preserve"> </w:t>
      </w:r>
      <w:r>
        <w:t>glissements</w:t>
      </w:r>
      <w:r>
        <w:rPr>
          <w:spacing w:val="-4"/>
        </w:rPr>
        <w:t xml:space="preserve"> </w:t>
      </w:r>
      <w:r>
        <w:t>limités,</w:t>
      </w:r>
      <w:r>
        <w:rPr>
          <w:spacing w:val="-4"/>
        </w:rPr>
        <w:t xml:space="preserve"> </w:t>
      </w:r>
      <w:r>
        <w:t>autobloquant sont autorisés.</w:t>
      </w:r>
    </w:p>
    <w:p w14:paraId="00000041">
      <w:pPr>
        <w:pStyle w:val="BodyText"/>
        <w:spacing w:before="13" w:beforeAutospacing="0" w:afterAutospacing="0"/>
        <w:ind w:left="0"/>
        <w:rPr/>
      </w:pPr>
    </w:p>
    <w:p w14:paraId="00000042">
      <w:pPr>
        <w:pStyle w:val="Heading2"/>
        <w:numPr>
          <w:ilvl w:val="1"/>
          <w:numId w:val="6"/>
        </w:numPr>
        <w:tabs>
          <w:tab w:val="left" w:leader="none" w:pos="784"/>
        </w:tabs>
        <w:spacing w:before="0" w:beforeAutospacing="0" w:after="0" w:afterAutospacing="0" w:line="240" w:lineRule="auto"/>
        <w:ind w:left="784" w:right="0" w:hanging="359"/>
        <w:jc w:val="left"/>
        <w:rPr>
          <w:u w:val="none"/>
        </w:rPr>
      </w:pPr>
      <w:r>
        <w:rPr>
          <w:u w:val="single"/>
        </w:rPr>
        <w:t xml:space="preserve">DIRECTION – CARROSSERIE – COQUE – AILES </w:t>
      </w:r>
      <w:r>
        <w:rPr>
          <w:spacing w:val="-10"/>
          <w:u w:val="single"/>
        </w:rPr>
        <w:t>:</w:t>
      </w:r>
    </w:p>
    <w:p w14:paraId="00000043">
      <w:pPr>
        <w:pStyle w:val="BodyText"/>
        <w:spacing w:before="4" w:beforeAutospacing="0" w:afterAutospacing="0" w:line="242" w:lineRule="auto"/>
        <w:ind w:left="1282" w:right="4591"/>
        <w:rPr/>
      </w:pPr>
      <w:r>
        <w:t>Le</w:t>
      </w:r>
      <w:r>
        <w:rPr>
          <w:spacing w:val="-7"/>
        </w:rPr>
        <w:t xml:space="preserve"> </w:t>
      </w:r>
      <w:r>
        <w:t>volant</w:t>
      </w:r>
      <w:r>
        <w:rPr>
          <w:spacing w:val="-7"/>
        </w:rPr>
        <w:t xml:space="preserve"> </w:t>
      </w:r>
      <w:r>
        <w:t>est</w:t>
      </w:r>
      <w:r>
        <w:rPr>
          <w:spacing w:val="-7"/>
        </w:rPr>
        <w:t xml:space="preserve"> </w:t>
      </w:r>
      <w:r>
        <w:t>libre</w:t>
      </w:r>
      <w:r>
        <w:rPr>
          <w:spacing w:val="-7"/>
        </w:rPr>
        <w:t xml:space="preserve"> </w:t>
      </w:r>
      <w:r>
        <w:t>mais</w:t>
      </w:r>
      <w:r>
        <w:rPr>
          <w:spacing w:val="-7"/>
        </w:rPr>
        <w:t xml:space="preserve"> </w:t>
      </w:r>
      <w:r>
        <w:t>obligatoirement</w:t>
      </w:r>
      <w:r>
        <w:rPr>
          <w:spacing w:val="-7"/>
        </w:rPr>
        <w:t xml:space="preserve"> </w:t>
      </w:r>
      <w:r>
        <w:t>fermé. Le dispositif d’antivol doit être démonté.</w:t>
      </w:r>
    </w:p>
    <w:p w14:paraId="00000044">
      <w:pPr>
        <w:pStyle w:val="BodyText"/>
        <w:ind w:right="1038"/>
        <w:rPr/>
      </w:pPr>
      <w:r>
        <w:t>Les</w:t>
      </w:r>
      <w:r>
        <w:rPr>
          <w:spacing w:val="-4"/>
        </w:rPr>
        <w:t xml:space="preserve"> </w:t>
      </w:r>
      <w:r>
        <w:t>directions</w:t>
      </w:r>
      <w:r>
        <w:rPr>
          <w:spacing w:val="-4"/>
        </w:rPr>
        <w:t xml:space="preserve"> </w:t>
      </w:r>
      <w:r>
        <w:t>à</w:t>
      </w:r>
      <w:r>
        <w:rPr>
          <w:spacing w:val="-4"/>
        </w:rPr>
        <w:t xml:space="preserve"> </w:t>
      </w:r>
      <w:r>
        <w:t>crémaillère</w:t>
      </w:r>
      <w:r>
        <w:rPr>
          <w:spacing w:val="-4"/>
        </w:rPr>
        <w:t xml:space="preserve"> </w:t>
      </w:r>
      <w:r>
        <w:t>avec</w:t>
      </w:r>
      <w:r>
        <w:rPr>
          <w:spacing w:val="-4"/>
        </w:rPr>
        <w:t xml:space="preserve"> </w:t>
      </w:r>
      <w:r>
        <w:t>assistance</w:t>
      </w:r>
      <w:r>
        <w:rPr>
          <w:spacing w:val="-4"/>
        </w:rPr>
        <w:t xml:space="preserve"> </w:t>
      </w:r>
      <w:r>
        <w:t>électrique</w:t>
      </w:r>
      <w:r>
        <w:rPr>
          <w:spacing w:val="-4"/>
        </w:rPr>
        <w:t xml:space="preserve"> </w:t>
      </w:r>
      <w:r>
        <w:t>ou</w:t>
      </w:r>
      <w:r>
        <w:rPr>
          <w:spacing w:val="-4"/>
        </w:rPr>
        <w:t xml:space="preserve"> </w:t>
      </w:r>
      <w:r>
        <w:t>hydraulique</w:t>
      </w:r>
      <w:r>
        <w:rPr>
          <w:spacing w:val="-4"/>
        </w:rPr>
        <w:t xml:space="preserve"> </w:t>
      </w:r>
      <w:r>
        <w:t>sont</w:t>
      </w:r>
      <w:r>
        <w:rPr>
          <w:spacing w:val="-4"/>
        </w:rPr>
        <w:t xml:space="preserve"> </w:t>
      </w:r>
      <w:r>
        <w:t>autorisées. Les réducteurs à chaînes sont autorisés si le système est protégé côté pilote.</w:t>
      </w:r>
    </w:p>
    <w:p w14:paraId="00000045">
      <w:pPr>
        <w:pStyle w:val="BodyText"/>
        <w:spacing w:before="1" w:beforeAutospacing="0" w:afterAutospacing="0"/>
        <w:ind w:right="1038"/>
        <w:rPr/>
      </w:pPr>
      <w:r>
        <w:t>La colonne de direction doit comporter un dispositif de rétraction en cas de choc, ce dernier</w:t>
      </w:r>
      <w:r>
        <w:rPr>
          <w:spacing w:val="-3"/>
        </w:rPr>
        <w:t xml:space="preserve"> </w:t>
      </w:r>
      <w:r>
        <w:t>sera</w:t>
      </w:r>
      <w:r>
        <w:rPr>
          <w:spacing w:val="-3"/>
        </w:rPr>
        <w:t xml:space="preserve"> </w:t>
      </w:r>
      <w:r>
        <w:t>de</w:t>
      </w:r>
      <w:r>
        <w:rPr>
          <w:spacing w:val="-3"/>
        </w:rPr>
        <w:t xml:space="preserve"> </w:t>
      </w:r>
      <w:r>
        <w:t>provenance</w:t>
      </w:r>
      <w:r>
        <w:rPr>
          <w:spacing w:val="-3"/>
        </w:rPr>
        <w:t xml:space="preserve"> </w:t>
      </w:r>
      <w:r>
        <w:t>de</w:t>
      </w:r>
      <w:r>
        <w:rPr>
          <w:spacing w:val="-3"/>
        </w:rPr>
        <w:t xml:space="preserve"> </w:t>
      </w:r>
      <w:r>
        <w:t>voiture</w:t>
      </w:r>
      <w:r>
        <w:rPr>
          <w:spacing w:val="-3"/>
        </w:rPr>
        <w:t xml:space="preserve"> </w:t>
      </w:r>
      <w:r>
        <w:t>de</w:t>
      </w:r>
      <w:r>
        <w:rPr>
          <w:spacing w:val="-3"/>
        </w:rPr>
        <w:t xml:space="preserve"> </w:t>
      </w:r>
      <w:r>
        <w:t>série.</w:t>
      </w:r>
      <w:r>
        <w:rPr>
          <w:spacing w:val="-3"/>
        </w:rPr>
        <w:t xml:space="preserve"> </w:t>
      </w:r>
      <w:r>
        <w:t>La</w:t>
      </w:r>
      <w:r>
        <w:rPr>
          <w:spacing w:val="-3"/>
        </w:rPr>
        <w:t xml:space="preserve"> </w:t>
      </w:r>
      <w:r>
        <w:t>partie</w:t>
      </w:r>
      <w:r>
        <w:rPr>
          <w:spacing w:val="-3"/>
        </w:rPr>
        <w:t xml:space="preserve"> </w:t>
      </w:r>
      <w:r>
        <w:t>rétractable</w:t>
      </w:r>
      <w:r>
        <w:rPr>
          <w:spacing w:val="-3"/>
        </w:rPr>
        <w:t xml:space="preserve"> </w:t>
      </w:r>
      <w:r>
        <w:t>aura</w:t>
      </w:r>
      <w:r>
        <w:rPr>
          <w:spacing w:val="-3"/>
        </w:rPr>
        <w:t xml:space="preserve"> </w:t>
      </w:r>
      <w:r>
        <w:t>une</w:t>
      </w:r>
      <w:r>
        <w:rPr>
          <w:spacing w:val="-3"/>
        </w:rPr>
        <w:t xml:space="preserve"> </w:t>
      </w:r>
      <w:r>
        <w:t>course minimum de 50mm.</w:t>
      </w:r>
    </w:p>
    <w:p w14:paraId="00000046">
      <w:pPr>
        <w:pStyle w:val="BodyText"/>
        <w:spacing w:before="1" w:beforeAutospacing="0" w:afterAutospacing="0"/>
        <w:rPr/>
      </w:pPr>
      <w:r>
        <w:t>La</w:t>
      </w:r>
      <w:r>
        <w:rPr>
          <w:spacing w:val="-4"/>
        </w:rPr>
        <w:t xml:space="preserve"> </w:t>
      </w:r>
      <w:r>
        <w:t>silhouette</w:t>
      </w:r>
      <w:r>
        <w:rPr>
          <w:spacing w:val="-1"/>
        </w:rPr>
        <w:t xml:space="preserve"> </w:t>
      </w:r>
      <w:r>
        <w:t>de</w:t>
      </w:r>
      <w:r>
        <w:rPr>
          <w:spacing w:val="-1"/>
        </w:rPr>
        <w:t xml:space="preserve"> </w:t>
      </w:r>
      <w:r>
        <w:t>la</w:t>
      </w:r>
      <w:r>
        <w:rPr>
          <w:spacing w:val="-2"/>
        </w:rPr>
        <w:t xml:space="preserve"> </w:t>
      </w:r>
      <w:r>
        <w:t>carrosserie</w:t>
      </w:r>
      <w:r>
        <w:rPr>
          <w:spacing w:val="-1"/>
        </w:rPr>
        <w:t xml:space="preserve"> </w:t>
      </w:r>
      <w:r>
        <w:t>doit</w:t>
      </w:r>
      <w:r>
        <w:rPr>
          <w:spacing w:val="-1"/>
        </w:rPr>
        <w:t xml:space="preserve"> </w:t>
      </w:r>
      <w:r>
        <w:t>être</w:t>
      </w:r>
      <w:r>
        <w:rPr>
          <w:spacing w:val="-1"/>
        </w:rPr>
        <w:t xml:space="preserve"> </w:t>
      </w:r>
      <w:r>
        <w:rPr>
          <w:spacing w:val="-2"/>
        </w:rPr>
        <w:t>conservée.</w:t>
      </w:r>
    </w:p>
    <w:p w14:paraId="00000047">
      <w:pPr>
        <w:pStyle w:val="BodyText"/>
        <w:spacing w:before="77" w:beforeAutospacing="0" w:afterAutospacing="0"/>
        <w:ind w:right="1149"/>
        <w:rPr/>
      </w:pPr>
      <w:r>
        <w:t>La structure de la coque pourra être renforcée par des éléments métalliques en tôle épousant</w:t>
      </w:r>
      <w:r>
        <w:rPr>
          <w:spacing w:val="-3"/>
        </w:rPr>
        <w:t xml:space="preserve"> </w:t>
      </w:r>
      <w:r>
        <w:t>la</w:t>
      </w:r>
      <w:r>
        <w:rPr>
          <w:spacing w:val="-3"/>
        </w:rPr>
        <w:t xml:space="preserve"> </w:t>
      </w:r>
      <w:r>
        <w:t>forme</w:t>
      </w:r>
      <w:r>
        <w:rPr>
          <w:spacing w:val="-3"/>
        </w:rPr>
        <w:t xml:space="preserve"> </w:t>
      </w:r>
      <w:r>
        <w:t>de</w:t>
      </w:r>
      <w:r>
        <w:rPr>
          <w:spacing w:val="-3"/>
        </w:rPr>
        <w:t xml:space="preserve"> </w:t>
      </w:r>
      <w:r>
        <w:t>celle-ci.</w:t>
      </w:r>
      <w:r>
        <w:rPr>
          <w:spacing w:val="-3"/>
        </w:rPr>
        <w:t xml:space="preserve"> </w:t>
      </w:r>
      <w:r>
        <w:t>Les</w:t>
      </w:r>
      <w:r>
        <w:rPr>
          <w:spacing w:val="-3"/>
        </w:rPr>
        <w:t xml:space="preserve"> </w:t>
      </w:r>
      <w:r>
        <w:t>voitures</w:t>
      </w:r>
      <w:r>
        <w:rPr>
          <w:spacing w:val="-3"/>
        </w:rPr>
        <w:t xml:space="preserve"> </w:t>
      </w:r>
      <w:r>
        <w:t>devront</w:t>
      </w:r>
      <w:r>
        <w:rPr>
          <w:spacing w:val="-3"/>
        </w:rPr>
        <w:t xml:space="preserve"> </w:t>
      </w:r>
      <w:r>
        <w:t>avoir</w:t>
      </w:r>
      <w:r>
        <w:rPr>
          <w:spacing w:val="-3"/>
        </w:rPr>
        <w:t xml:space="preserve"> </w:t>
      </w:r>
      <w:r>
        <w:t>un</w:t>
      </w:r>
      <w:r>
        <w:rPr>
          <w:spacing w:val="-3"/>
        </w:rPr>
        <w:t xml:space="preserve"> </w:t>
      </w:r>
      <w:r>
        <w:t>toit.</w:t>
      </w:r>
      <w:r>
        <w:rPr>
          <w:spacing w:val="-3"/>
        </w:rPr>
        <w:t xml:space="preserve"> </w:t>
      </w:r>
      <w:r>
        <w:t>S’il</w:t>
      </w:r>
      <w:r>
        <w:rPr>
          <w:spacing w:val="-3"/>
        </w:rPr>
        <w:t xml:space="preserve"> </w:t>
      </w:r>
      <w:r>
        <w:t>y</w:t>
      </w:r>
      <w:r>
        <w:rPr>
          <w:spacing w:val="-3"/>
        </w:rPr>
        <w:t xml:space="preserve"> </w:t>
      </w:r>
      <w:r>
        <w:t>a</w:t>
      </w:r>
      <w:r>
        <w:rPr>
          <w:spacing w:val="-3"/>
        </w:rPr>
        <w:t xml:space="preserve"> </w:t>
      </w:r>
      <w:r>
        <w:t>un</w:t>
      </w:r>
      <w:r>
        <w:rPr>
          <w:spacing w:val="-3"/>
        </w:rPr>
        <w:t xml:space="preserve"> </w:t>
      </w:r>
      <w:r>
        <w:t>toit</w:t>
      </w:r>
      <w:r>
        <w:rPr>
          <w:spacing w:val="-3"/>
        </w:rPr>
        <w:t xml:space="preserve"> </w:t>
      </w:r>
      <w:r>
        <w:t>ouvrant, celui-ci</w:t>
      </w:r>
      <w:r>
        <w:rPr>
          <w:spacing w:val="-1"/>
        </w:rPr>
        <w:t xml:space="preserve"> </w:t>
      </w:r>
      <w:r>
        <w:t>devra</w:t>
      </w:r>
      <w:r>
        <w:rPr>
          <w:spacing w:val="-1"/>
        </w:rPr>
        <w:t xml:space="preserve"> </w:t>
      </w:r>
      <w:r>
        <w:t>être</w:t>
      </w:r>
      <w:r>
        <w:rPr>
          <w:spacing w:val="-1"/>
        </w:rPr>
        <w:t xml:space="preserve"> </w:t>
      </w:r>
      <w:r>
        <w:t>en</w:t>
      </w:r>
      <w:r>
        <w:rPr>
          <w:spacing w:val="-1"/>
        </w:rPr>
        <w:t xml:space="preserve"> </w:t>
      </w:r>
      <w:r>
        <w:t>acier</w:t>
      </w:r>
      <w:r>
        <w:rPr>
          <w:spacing w:val="-1"/>
        </w:rPr>
        <w:t xml:space="preserve"> </w:t>
      </w:r>
      <w:r>
        <w:t>en</w:t>
      </w:r>
      <w:r>
        <w:rPr>
          <w:spacing w:val="-1"/>
        </w:rPr>
        <w:t xml:space="preserve"> </w:t>
      </w:r>
      <w:r>
        <w:t>tôle</w:t>
      </w:r>
      <w:r>
        <w:rPr>
          <w:spacing w:val="-1"/>
        </w:rPr>
        <w:t xml:space="preserve"> </w:t>
      </w:r>
      <w:r>
        <w:t>de</w:t>
      </w:r>
      <w:r>
        <w:rPr>
          <w:spacing w:val="-1"/>
        </w:rPr>
        <w:t xml:space="preserve"> </w:t>
      </w:r>
      <w:r>
        <w:t>1,5</w:t>
      </w:r>
      <w:r>
        <w:rPr>
          <w:spacing w:val="-1"/>
        </w:rPr>
        <w:t xml:space="preserve"> </w:t>
      </w:r>
      <w:r>
        <w:t>mm</w:t>
      </w:r>
      <w:r>
        <w:rPr>
          <w:spacing w:val="-1"/>
        </w:rPr>
        <w:t xml:space="preserve"> </w:t>
      </w:r>
      <w:r>
        <w:t>maximum</w:t>
      </w:r>
      <w:r>
        <w:rPr>
          <w:spacing w:val="-1"/>
        </w:rPr>
        <w:t xml:space="preserve"> </w:t>
      </w:r>
      <w:r>
        <w:t>et</w:t>
      </w:r>
      <w:r>
        <w:rPr>
          <w:spacing w:val="-1"/>
        </w:rPr>
        <w:t xml:space="preserve"> </w:t>
      </w:r>
      <w:r>
        <w:t>condamné</w:t>
      </w:r>
      <w:r>
        <w:rPr>
          <w:spacing w:val="-1"/>
        </w:rPr>
        <w:t xml:space="preserve"> </w:t>
      </w:r>
      <w:r>
        <w:t>par</w:t>
      </w:r>
      <w:r>
        <w:rPr>
          <w:spacing w:val="-1"/>
        </w:rPr>
        <w:t xml:space="preserve"> </w:t>
      </w:r>
      <w:r>
        <w:t>au</w:t>
      </w:r>
      <w:r>
        <w:rPr>
          <w:spacing w:val="-1"/>
        </w:rPr>
        <w:t xml:space="preserve"> </w:t>
      </w:r>
      <w:r>
        <w:t>minimum 20 points de soudures ou riveté par au minimum 20 rivets, dans les 2 cas la tôle sera rajoutée à l’extérieur.</w:t>
      </w:r>
    </w:p>
    <w:p w14:paraId="00000048">
      <w:pPr>
        <w:pStyle w:val="BodyText"/>
        <w:spacing w:before="2" w:beforeAutospacing="0" w:afterAutospacing="0"/>
        <w:ind w:right="1038"/>
        <w:rPr/>
      </w:pPr>
      <w:r>
        <w:t>Les</w:t>
      </w:r>
      <w:r>
        <w:rPr>
          <w:spacing w:val="-4"/>
        </w:rPr>
        <w:t xml:space="preserve"> </w:t>
      </w:r>
      <w:r>
        <w:t>ailes</w:t>
      </w:r>
      <w:r>
        <w:rPr>
          <w:spacing w:val="-4"/>
        </w:rPr>
        <w:t xml:space="preserve"> </w:t>
      </w:r>
      <w:r>
        <w:t>doivent</w:t>
      </w:r>
      <w:r>
        <w:rPr>
          <w:spacing w:val="-4"/>
        </w:rPr>
        <w:t xml:space="preserve"> </w:t>
      </w:r>
      <w:r>
        <w:t>avoir</w:t>
      </w:r>
      <w:r>
        <w:rPr>
          <w:spacing w:val="-4"/>
        </w:rPr>
        <w:t xml:space="preserve"> </w:t>
      </w:r>
      <w:r>
        <w:t>la</w:t>
      </w:r>
      <w:r>
        <w:rPr>
          <w:spacing w:val="-4"/>
        </w:rPr>
        <w:t xml:space="preserve"> </w:t>
      </w:r>
      <w:r>
        <w:t>silhouette</w:t>
      </w:r>
      <w:r>
        <w:rPr>
          <w:spacing w:val="-4"/>
        </w:rPr>
        <w:t xml:space="preserve"> </w:t>
      </w:r>
      <w:r>
        <w:t>d’origine,</w:t>
      </w:r>
      <w:r>
        <w:rPr>
          <w:spacing w:val="-4"/>
        </w:rPr>
        <w:t xml:space="preserve"> </w:t>
      </w:r>
      <w:r>
        <w:t>les</w:t>
      </w:r>
      <w:r>
        <w:rPr>
          <w:spacing w:val="-4"/>
        </w:rPr>
        <w:t xml:space="preserve"> </w:t>
      </w:r>
      <w:r>
        <w:t>kits</w:t>
      </w:r>
      <w:r>
        <w:rPr>
          <w:spacing w:val="-4"/>
        </w:rPr>
        <w:t xml:space="preserve"> </w:t>
      </w:r>
      <w:r>
        <w:t>polyester</w:t>
      </w:r>
      <w:r>
        <w:rPr>
          <w:spacing w:val="-4"/>
        </w:rPr>
        <w:t xml:space="preserve"> </w:t>
      </w:r>
      <w:r>
        <w:t>sont</w:t>
      </w:r>
      <w:r>
        <w:rPr>
          <w:spacing w:val="-4"/>
        </w:rPr>
        <w:t xml:space="preserve"> </w:t>
      </w:r>
      <w:r>
        <w:t>autorisés.</w:t>
      </w:r>
      <w:r>
        <w:rPr>
          <w:spacing w:val="-4"/>
        </w:rPr>
        <w:t xml:space="preserve"> </w:t>
      </w:r>
      <w:r>
        <w:t>Il</w:t>
      </w:r>
      <w:r>
        <w:rPr>
          <w:spacing w:val="-4"/>
        </w:rPr>
        <w:t xml:space="preserve"> </w:t>
      </w:r>
      <w:r>
        <w:t>est interdit de projeter de la mousse expansée dans les ailes avant et arrière.</w:t>
      </w:r>
    </w:p>
    <w:p w14:paraId="00000049">
      <w:pPr>
        <w:pStyle w:val="BodyText"/>
        <w:spacing w:before="1" w:beforeAutospacing="0" w:afterAutospacing="0"/>
        <w:rPr/>
      </w:pPr>
      <w:r>
        <w:t>En</w:t>
      </w:r>
      <w:r>
        <w:rPr>
          <w:spacing w:val="-1"/>
        </w:rPr>
        <w:t xml:space="preserve"> </w:t>
      </w:r>
      <w:r>
        <w:t>vue</w:t>
      </w:r>
      <w:r>
        <w:rPr>
          <w:spacing w:val="-1"/>
        </w:rPr>
        <w:t xml:space="preserve"> </w:t>
      </w:r>
      <w:r>
        <w:t>de dessus</w:t>
      </w:r>
      <w:r>
        <w:rPr>
          <w:spacing w:val="-1"/>
        </w:rPr>
        <w:t xml:space="preserve"> </w:t>
      </w:r>
      <w:r>
        <w:t>il ne</w:t>
      </w:r>
      <w:r>
        <w:rPr>
          <w:spacing w:val="-1"/>
        </w:rPr>
        <w:t xml:space="preserve"> </w:t>
      </w:r>
      <w:r>
        <w:t>doit apparaitre</w:t>
      </w:r>
      <w:r>
        <w:rPr>
          <w:spacing w:val="-1"/>
        </w:rPr>
        <w:t xml:space="preserve"> </w:t>
      </w:r>
      <w:r>
        <w:t>aucune partie</w:t>
      </w:r>
      <w:r>
        <w:rPr>
          <w:spacing w:val="-1"/>
        </w:rPr>
        <w:t xml:space="preserve"> </w:t>
      </w:r>
      <w:r>
        <w:rPr>
          <w:spacing w:val="-2"/>
        </w:rPr>
        <w:t>mécanique</w:t>
      </w:r>
    </w:p>
    <w:p w14:paraId="0000004A">
      <w:pPr>
        <w:pStyle w:val="BodyText"/>
        <w:ind w:right="1038"/>
        <w:rPr/>
      </w:pPr>
      <w:r>
        <w:t>Toujours</w:t>
      </w:r>
      <w:r>
        <w:rPr>
          <w:spacing w:val="-4"/>
        </w:rPr>
        <w:t xml:space="preserve"> </w:t>
      </w:r>
      <w:r>
        <w:t>pour</w:t>
      </w:r>
      <w:r>
        <w:rPr>
          <w:spacing w:val="-4"/>
        </w:rPr>
        <w:t xml:space="preserve"> </w:t>
      </w:r>
      <w:r>
        <w:t>conserver</w:t>
      </w:r>
      <w:r>
        <w:rPr>
          <w:spacing w:val="-4"/>
        </w:rPr>
        <w:t xml:space="preserve"> </w:t>
      </w:r>
      <w:r>
        <w:t>l’aspect</w:t>
      </w:r>
      <w:r>
        <w:rPr>
          <w:spacing w:val="-4"/>
        </w:rPr>
        <w:t xml:space="preserve"> </w:t>
      </w:r>
      <w:r>
        <w:t>original,</w:t>
      </w:r>
      <w:r>
        <w:rPr>
          <w:spacing w:val="-4"/>
        </w:rPr>
        <w:t xml:space="preserve"> </w:t>
      </w:r>
      <w:r>
        <w:t>la</w:t>
      </w:r>
      <w:r>
        <w:rPr>
          <w:spacing w:val="-4"/>
        </w:rPr>
        <w:t xml:space="preserve"> </w:t>
      </w:r>
      <w:r>
        <w:t>mécanique</w:t>
      </w:r>
      <w:r>
        <w:rPr>
          <w:spacing w:val="-4"/>
        </w:rPr>
        <w:t xml:space="preserve"> </w:t>
      </w:r>
      <w:r>
        <w:t>ne</w:t>
      </w:r>
      <w:r>
        <w:rPr>
          <w:spacing w:val="-4"/>
        </w:rPr>
        <w:t xml:space="preserve"> </w:t>
      </w:r>
      <w:r>
        <w:t>peut</w:t>
      </w:r>
      <w:r>
        <w:rPr>
          <w:spacing w:val="-4"/>
        </w:rPr>
        <w:t xml:space="preserve"> </w:t>
      </w:r>
      <w:r>
        <w:t>dépasser</w:t>
      </w:r>
      <w:r>
        <w:rPr>
          <w:spacing w:val="-4"/>
        </w:rPr>
        <w:t xml:space="preserve"> </w:t>
      </w:r>
      <w:r>
        <w:t>de</w:t>
      </w:r>
      <w:r>
        <w:rPr>
          <w:spacing w:val="-4"/>
        </w:rPr>
        <w:t xml:space="preserve"> </w:t>
      </w:r>
      <w:r>
        <w:t>la circonférence de la carrosserie (pare chocs inclus)</w:t>
      </w:r>
    </w:p>
    <w:p w14:paraId="0000004B">
      <w:pPr>
        <w:pStyle w:val="BodyText"/>
        <w:spacing w:before="5" w:beforeAutospacing="0" w:afterAutospacing="0"/>
        <w:ind w:left="0"/>
        <w:rPr/>
      </w:pPr>
    </w:p>
    <w:p w14:paraId="0000004C">
      <w:pPr>
        <w:pStyle w:val="Heading2"/>
        <w:numPr>
          <w:ilvl w:val="1"/>
          <w:numId w:val="6"/>
        </w:numPr>
        <w:tabs>
          <w:tab w:val="left" w:leader="none" w:pos="706"/>
        </w:tabs>
        <w:spacing w:before="1" w:beforeAutospacing="0" w:after="0" w:afterAutospacing="0" w:line="240" w:lineRule="auto"/>
        <w:ind w:left="706" w:right="0" w:hanging="281"/>
        <w:jc w:val="left"/>
        <w:rPr>
          <w:u w:val="none"/>
        </w:rPr>
      </w:pPr>
      <w:r>
        <w:rPr>
          <w:u w:val="single"/>
        </w:rPr>
        <w:t xml:space="preserve"> ​PORTIÈRES </w:t>
      </w:r>
      <w:r>
        <w:rPr>
          <w:spacing w:val="-10"/>
          <w:u w:val="single"/>
        </w:rPr>
        <w:t>:</w:t>
      </w:r>
    </w:p>
    <w:p w14:paraId="0000004D">
      <w:pPr>
        <w:pStyle w:val="BodyText"/>
        <w:spacing w:before="3" w:beforeAutospacing="0" w:afterAutospacing="0"/>
        <w:ind w:right="1038"/>
        <w:rPr/>
      </w:pPr>
      <w:r>
        <w:t>La</w:t>
      </w:r>
      <w:r>
        <w:rPr>
          <w:spacing w:val="-3"/>
        </w:rPr>
        <w:t xml:space="preserve"> </w:t>
      </w:r>
      <w:r>
        <w:t>porte</w:t>
      </w:r>
      <w:r>
        <w:rPr>
          <w:spacing w:val="-3"/>
        </w:rPr>
        <w:t xml:space="preserve"> </w:t>
      </w:r>
      <w:r>
        <w:t>du</w:t>
      </w:r>
      <w:r>
        <w:rPr>
          <w:spacing w:val="-3"/>
        </w:rPr>
        <w:t xml:space="preserve"> </w:t>
      </w:r>
      <w:r>
        <w:t>pilote</w:t>
      </w:r>
      <w:r>
        <w:rPr>
          <w:spacing w:val="-3"/>
        </w:rPr>
        <w:t xml:space="preserve"> </w:t>
      </w:r>
      <w:r>
        <w:t>doit</w:t>
      </w:r>
      <w:r>
        <w:rPr>
          <w:spacing w:val="-3"/>
        </w:rPr>
        <w:t xml:space="preserve"> </w:t>
      </w:r>
      <w:r>
        <w:t>être</w:t>
      </w:r>
      <w:r>
        <w:rPr>
          <w:spacing w:val="-3"/>
        </w:rPr>
        <w:t xml:space="preserve"> </w:t>
      </w:r>
      <w:r>
        <w:t>celle</w:t>
      </w:r>
      <w:r>
        <w:rPr>
          <w:spacing w:val="-3"/>
        </w:rPr>
        <w:t xml:space="preserve"> </w:t>
      </w:r>
      <w:r>
        <w:t>d'origine.</w:t>
      </w:r>
      <w:r>
        <w:rPr>
          <w:spacing w:val="-3"/>
        </w:rPr>
        <w:t xml:space="preserve"> </w:t>
      </w:r>
      <w:r>
        <w:t>En</w:t>
      </w:r>
      <w:r>
        <w:rPr>
          <w:spacing w:val="-3"/>
        </w:rPr>
        <w:t xml:space="preserve"> </w:t>
      </w:r>
      <w:r>
        <w:t>particulier</w:t>
      </w:r>
      <w:r>
        <w:rPr>
          <w:spacing w:val="-3"/>
        </w:rPr>
        <w:t xml:space="preserve"> </w:t>
      </w:r>
      <w:r>
        <w:t>il</w:t>
      </w:r>
      <w:r>
        <w:rPr>
          <w:spacing w:val="-3"/>
        </w:rPr>
        <w:t xml:space="preserve"> </w:t>
      </w:r>
      <w:r>
        <w:t>est</w:t>
      </w:r>
      <w:r>
        <w:rPr>
          <w:spacing w:val="-3"/>
        </w:rPr>
        <w:t xml:space="preserve"> </w:t>
      </w:r>
      <w:r>
        <w:t>interdit</w:t>
      </w:r>
      <w:r>
        <w:rPr>
          <w:spacing w:val="-3"/>
        </w:rPr>
        <w:t xml:space="preserve"> </w:t>
      </w:r>
      <w:r>
        <w:t>d’enlever</w:t>
      </w:r>
      <w:r>
        <w:rPr>
          <w:spacing w:val="-3"/>
        </w:rPr>
        <w:t xml:space="preserve"> </w:t>
      </w:r>
      <w:r>
        <w:t>les renforts originaux situés dans celle-ci</w:t>
      </w:r>
    </w:p>
    <w:p w14:paraId="0000004E">
      <w:pPr>
        <w:pStyle w:val="BodyText"/>
        <w:spacing w:before="4" w:beforeAutospacing="0" w:afterAutospacing="0"/>
        <w:ind w:right="1323"/>
        <w:rPr/>
      </w:pPr>
      <w:r>
        <w:t>Toutes</w:t>
      </w:r>
      <w:r>
        <w:rPr>
          <w:spacing w:val="-4"/>
        </w:rPr>
        <w:t xml:space="preserve"> </w:t>
      </w:r>
      <w:r>
        <w:t>les</w:t>
      </w:r>
      <w:r>
        <w:rPr>
          <w:spacing w:val="-4"/>
        </w:rPr>
        <w:t xml:space="preserve"> </w:t>
      </w:r>
      <w:r>
        <w:t>garnitures</w:t>
      </w:r>
      <w:r>
        <w:rPr>
          <w:spacing w:val="-4"/>
        </w:rPr>
        <w:t xml:space="preserve"> </w:t>
      </w:r>
      <w:r>
        <w:t>avant</w:t>
      </w:r>
      <w:r>
        <w:rPr>
          <w:spacing w:val="-4"/>
        </w:rPr>
        <w:t xml:space="preserve"> </w:t>
      </w:r>
      <w:r>
        <w:t>seront</w:t>
      </w:r>
      <w:r>
        <w:rPr>
          <w:spacing w:val="-4"/>
        </w:rPr>
        <w:t xml:space="preserve"> </w:t>
      </w:r>
      <w:r>
        <w:t>conservées</w:t>
      </w:r>
      <w:r>
        <w:rPr>
          <w:spacing w:val="-4"/>
        </w:rPr>
        <w:t xml:space="preserve"> </w:t>
      </w:r>
      <w:r>
        <w:t>ou</w:t>
      </w:r>
      <w:r>
        <w:rPr>
          <w:spacing w:val="-4"/>
        </w:rPr>
        <w:t xml:space="preserve"> </w:t>
      </w:r>
      <w:r>
        <w:t>remplacées</w:t>
      </w:r>
      <w:r>
        <w:rPr>
          <w:spacing w:val="-4"/>
        </w:rPr>
        <w:t xml:space="preserve"> </w:t>
      </w:r>
      <w:r>
        <w:t>par</w:t>
      </w:r>
      <w:r>
        <w:rPr>
          <w:spacing w:val="-4"/>
        </w:rPr>
        <w:t xml:space="preserve"> </w:t>
      </w:r>
      <w:r>
        <w:t>un</w:t>
      </w:r>
      <w:r>
        <w:rPr>
          <w:spacing w:val="-4"/>
        </w:rPr>
        <w:t xml:space="preserve"> </w:t>
      </w:r>
      <w:r>
        <w:t>matériau</w:t>
      </w:r>
      <w:r>
        <w:rPr>
          <w:spacing w:val="-4"/>
        </w:rPr>
        <w:t xml:space="preserve"> </w:t>
      </w:r>
      <w:r>
        <w:t>rigide. Il est autorisé de condamner les portes arrière par soudure.</w:t>
      </w:r>
    </w:p>
    <w:p w14:paraId="0000004F">
      <w:pPr>
        <w:pStyle w:val="BodyText"/>
        <w:spacing w:before="4" w:beforeAutospacing="0" w:afterAutospacing="0"/>
        <w:rPr/>
      </w:pPr>
      <w:r>
        <w:t>Les</w:t>
      </w:r>
      <w:r>
        <w:rPr>
          <w:spacing w:val="-2"/>
        </w:rPr>
        <w:t xml:space="preserve"> </w:t>
      </w:r>
      <w:r>
        <w:t>condamnations</w:t>
      </w:r>
      <w:r>
        <w:rPr>
          <w:spacing w:val="-2"/>
        </w:rPr>
        <w:t xml:space="preserve"> </w:t>
      </w:r>
      <w:r>
        <w:t>intérieures</w:t>
      </w:r>
      <w:r>
        <w:rPr>
          <w:spacing w:val="-2"/>
        </w:rPr>
        <w:t xml:space="preserve"> </w:t>
      </w:r>
      <w:r>
        <w:t>des</w:t>
      </w:r>
      <w:r>
        <w:rPr>
          <w:spacing w:val="-1"/>
        </w:rPr>
        <w:t xml:space="preserve"> </w:t>
      </w:r>
      <w:r>
        <w:t>portes</w:t>
      </w:r>
      <w:r>
        <w:rPr>
          <w:spacing w:val="-2"/>
        </w:rPr>
        <w:t xml:space="preserve"> </w:t>
      </w:r>
      <w:r>
        <w:t>avant</w:t>
      </w:r>
      <w:r>
        <w:rPr>
          <w:spacing w:val="-2"/>
        </w:rPr>
        <w:t xml:space="preserve"> </w:t>
      </w:r>
      <w:r>
        <w:t>doivent</w:t>
      </w:r>
      <w:r>
        <w:rPr>
          <w:spacing w:val="-2"/>
        </w:rPr>
        <w:t xml:space="preserve"> </w:t>
      </w:r>
      <w:r>
        <w:t>être</w:t>
      </w:r>
      <w:r>
        <w:rPr>
          <w:spacing w:val="-1"/>
        </w:rPr>
        <w:t xml:space="preserve"> </w:t>
      </w:r>
      <w:r>
        <w:rPr>
          <w:spacing w:val="-2"/>
        </w:rPr>
        <w:t>supprimées.</w:t>
      </w:r>
    </w:p>
    <w:p w14:paraId="00000050">
      <w:pPr>
        <w:pStyle w:val="BodyText"/>
        <w:spacing w:before="4" w:beforeAutospacing="0" w:afterAutospacing="0"/>
        <w:ind w:right="1038"/>
        <w:rPr/>
      </w:pPr>
      <w:r>
        <w:t>Les</w:t>
      </w:r>
      <w:r>
        <w:rPr>
          <w:spacing w:val="-4"/>
        </w:rPr>
        <w:t xml:space="preserve"> </w:t>
      </w:r>
      <w:r>
        <w:t>charnières</w:t>
      </w:r>
      <w:r>
        <w:rPr>
          <w:spacing w:val="-4"/>
        </w:rPr>
        <w:t xml:space="preserve"> </w:t>
      </w:r>
      <w:r>
        <w:t>et</w:t>
      </w:r>
      <w:r>
        <w:rPr>
          <w:spacing w:val="-4"/>
        </w:rPr>
        <w:t xml:space="preserve"> </w:t>
      </w:r>
      <w:r>
        <w:t>les</w:t>
      </w:r>
      <w:r>
        <w:rPr>
          <w:spacing w:val="-4"/>
        </w:rPr>
        <w:t xml:space="preserve"> </w:t>
      </w:r>
      <w:r>
        <w:t>serrures</w:t>
      </w:r>
      <w:r>
        <w:rPr>
          <w:spacing w:val="-4"/>
        </w:rPr>
        <w:t xml:space="preserve"> </w:t>
      </w:r>
      <w:r>
        <w:t>peuvent</w:t>
      </w:r>
      <w:r>
        <w:rPr>
          <w:spacing w:val="-4"/>
        </w:rPr>
        <w:t xml:space="preserve"> </w:t>
      </w:r>
      <w:r>
        <w:t>être</w:t>
      </w:r>
      <w:r>
        <w:rPr>
          <w:spacing w:val="-4"/>
        </w:rPr>
        <w:t xml:space="preserve"> </w:t>
      </w:r>
      <w:r>
        <w:t>remplacées,</w:t>
      </w:r>
      <w:r>
        <w:rPr>
          <w:spacing w:val="-4"/>
        </w:rPr>
        <w:t xml:space="preserve"> </w:t>
      </w:r>
      <w:r>
        <w:t>mais</w:t>
      </w:r>
      <w:r>
        <w:rPr>
          <w:spacing w:val="-4"/>
        </w:rPr>
        <w:t xml:space="preserve"> </w:t>
      </w:r>
      <w:r>
        <w:t>les</w:t>
      </w:r>
      <w:r>
        <w:rPr>
          <w:spacing w:val="-4"/>
        </w:rPr>
        <w:t xml:space="preserve"> </w:t>
      </w:r>
      <w:r>
        <w:t>nouvelles</w:t>
      </w:r>
      <w:r>
        <w:rPr>
          <w:spacing w:val="-4"/>
        </w:rPr>
        <w:t xml:space="preserve"> </w:t>
      </w:r>
      <w:r>
        <w:t>doivent</w:t>
      </w:r>
      <w:r>
        <w:rPr>
          <w:spacing w:val="-4"/>
        </w:rPr>
        <w:t xml:space="preserve"> </w:t>
      </w:r>
      <w:r>
        <w:t xml:space="preserve">être </w:t>
      </w:r>
      <w:r>
        <w:rPr>
          <w:spacing w:val="-2"/>
        </w:rPr>
        <w:t>efficaces.</w:t>
      </w:r>
    </w:p>
    <w:p w14:paraId="00000051">
      <w:pPr>
        <w:pStyle w:val="BodyText"/>
        <w:spacing w:before="2" w:beforeAutospacing="0" w:afterAutospacing="0"/>
        <w:rPr/>
      </w:pPr>
      <w:r>
        <w:t xml:space="preserve">Deux rétroviseurs (droit et gauche) sont obligatoires à </w:t>
      </w:r>
      <w:r>
        <w:rPr>
          <w:spacing w:val="-2"/>
        </w:rPr>
        <w:t>l’extérieur.</w:t>
      </w:r>
    </w:p>
    <w:p w14:paraId="00000052">
      <w:pPr>
        <w:pStyle w:val="BodyText"/>
        <w:spacing w:before="5" w:beforeAutospacing="0" w:afterAutospacing="0"/>
        <w:ind w:left="0"/>
        <w:rPr/>
      </w:pPr>
    </w:p>
    <w:p w14:paraId="00000053">
      <w:pPr>
        <w:pStyle w:val="Heading2"/>
        <w:numPr>
          <w:ilvl w:val="1"/>
          <w:numId w:val="6"/>
        </w:numPr>
        <w:tabs>
          <w:tab w:val="left" w:leader="none" w:pos="818"/>
        </w:tabs>
        <w:spacing w:before="0" w:beforeAutospacing="0" w:after="0" w:afterAutospacing="0" w:line="240" w:lineRule="auto"/>
        <w:ind w:left="818" w:right="0" w:hanging="393"/>
        <w:jc w:val="left"/>
        <w:rPr>
          <w:u w:val="none"/>
        </w:rPr>
      </w:pPr>
      <w:r>
        <w:rPr>
          <w:u w:val="single"/>
        </w:rPr>
        <w:t xml:space="preserve"> ​CAPOT </w:t>
      </w:r>
      <w:r>
        <w:rPr>
          <w:spacing w:val="-10"/>
          <w:u w:val="single"/>
        </w:rPr>
        <w:t>:</w:t>
      </w:r>
    </w:p>
    <w:p w14:paraId="00000054">
      <w:pPr>
        <w:pStyle w:val="BodyText"/>
        <w:spacing w:before="4" w:beforeAutospacing="0" w:afterAutospacing="0"/>
        <w:ind w:right="1038"/>
        <w:rPr/>
      </w:pPr>
      <w:r>
        <w:t>Le capot moteur ainsi que le coffre devront être fixés par 4 attaches capot à goupilles métalliques</w:t>
      </w:r>
      <w:r>
        <w:rPr>
          <w:spacing w:val="-4"/>
        </w:rPr>
        <w:t xml:space="preserve"> </w:t>
      </w:r>
      <w:r>
        <w:t>chacun</w:t>
      </w:r>
      <w:r>
        <w:rPr>
          <w:spacing w:val="-4"/>
        </w:rPr>
        <w:t xml:space="preserve"> </w:t>
      </w:r>
      <w:r>
        <w:t>ou</w:t>
      </w:r>
      <w:r>
        <w:rPr>
          <w:spacing w:val="-4"/>
        </w:rPr>
        <w:t xml:space="preserve"> </w:t>
      </w:r>
      <w:r>
        <w:t>2</w:t>
      </w:r>
      <w:r>
        <w:rPr>
          <w:spacing w:val="-4"/>
        </w:rPr>
        <w:t xml:space="preserve"> </w:t>
      </w:r>
      <w:r>
        <w:t>goupilles</w:t>
      </w:r>
      <w:r>
        <w:rPr>
          <w:spacing w:val="-4"/>
        </w:rPr>
        <w:t xml:space="preserve"> </w:t>
      </w:r>
      <w:r>
        <w:t>métalliques</w:t>
      </w:r>
      <w:r>
        <w:rPr>
          <w:spacing w:val="-4"/>
        </w:rPr>
        <w:t xml:space="preserve"> </w:t>
      </w:r>
      <w:r>
        <w:t>côté</w:t>
      </w:r>
      <w:r>
        <w:rPr>
          <w:spacing w:val="-4"/>
        </w:rPr>
        <w:t xml:space="preserve"> </w:t>
      </w:r>
      <w:r>
        <w:t>ouverture</w:t>
      </w:r>
      <w:r>
        <w:rPr>
          <w:spacing w:val="-4"/>
        </w:rPr>
        <w:t xml:space="preserve"> </w:t>
      </w:r>
      <w:r>
        <w:t>du</w:t>
      </w:r>
      <w:r>
        <w:rPr>
          <w:spacing w:val="-4"/>
        </w:rPr>
        <w:t xml:space="preserve"> </w:t>
      </w:r>
      <w:r>
        <w:t>capot</w:t>
      </w:r>
      <w:r>
        <w:rPr>
          <w:spacing w:val="-4"/>
        </w:rPr>
        <w:t xml:space="preserve"> </w:t>
      </w:r>
      <w:r>
        <w:t>si</w:t>
      </w:r>
      <w:r>
        <w:rPr>
          <w:spacing w:val="-4"/>
        </w:rPr>
        <w:t xml:space="preserve"> </w:t>
      </w:r>
      <w:r>
        <w:t>les</w:t>
      </w:r>
      <w:r>
        <w:rPr>
          <w:spacing w:val="-4"/>
        </w:rPr>
        <w:t xml:space="preserve"> </w:t>
      </w:r>
      <w:r>
        <w:t>charnières d’origine</w:t>
      </w:r>
      <w:r>
        <w:rPr>
          <w:spacing w:val="-3"/>
        </w:rPr>
        <w:t xml:space="preserve"> </w:t>
      </w:r>
      <w:r>
        <w:t>sont</w:t>
      </w:r>
      <w:r>
        <w:rPr>
          <w:spacing w:val="-3"/>
        </w:rPr>
        <w:t xml:space="preserve"> </w:t>
      </w:r>
      <w:r>
        <w:t>conservées.</w:t>
      </w:r>
      <w:r>
        <w:rPr>
          <w:spacing w:val="-3"/>
        </w:rPr>
        <w:t xml:space="preserve"> </w:t>
      </w:r>
      <w:r>
        <w:t>Le</w:t>
      </w:r>
      <w:r>
        <w:rPr>
          <w:spacing w:val="-3"/>
        </w:rPr>
        <w:t xml:space="preserve"> </w:t>
      </w:r>
      <w:r>
        <w:t>dispositif</w:t>
      </w:r>
      <w:r>
        <w:rPr>
          <w:spacing w:val="-3"/>
        </w:rPr>
        <w:t xml:space="preserve"> </w:t>
      </w:r>
      <w:r>
        <w:t>de</w:t>
      </w:r>
      <w:r>
        <w:rPr>
          <w:spacing w:val="-3"/>
        </w:rPr>
        <w:t xml:space="preserve"> </w:t>
      </w:r>
      <w:r>
        <w:t>fermeture</w:t>
      </w:r>
      <w:r>
        <w:rPr>
          <w:spacing w:val="-3"/>
        </w:rPr>
        <w:t xml:space="preserve"> </w:t>
      </w:r>
      <w:r>
        <w:t>d’origine</w:t>
      </w:r>
      <w:r>
        <w:rPr>
          <w:spacing w:val="-3"/>
        </w:rPr>
        <w:t xml:space="preserve"> </w:t>
      </w:r>
      <w:r>
        <w:t>devra</w:t>
      </w:r>
      <w:r>
        <w:rPr>
          <w:spacing w:val="-3"/>
        </w:rPr>
        <w:t xml:space="preserve"> </w:t>
      </w:r>
      <w:r>
        <w:t>être</w:t>
      </w:r>
      <w:r>
        <w:rPr>
          <w:spacing w:val="-3"/>
        </w:rPr>
        <w:t xml:space="preserve"> </w:t>
      </w:r>
      <w:r>
        <w:t>enlevé.</w:t>
      </w:r>
      <w:r>
        <w:rPr>
          <w:spacing w:val="-3"/>
        </w:rPr>
        <w:t xml:space="preserve"> </w:t>
      </w:r>
      <w:r>
        <w:t>Il</w:t>
      </w:r>
      <w:r>
        <w:rPr>
          <w:spacing w:val="-3"/>
        </w:rPr>
        <w:t xml:space="preserve"> </w:t>
      </w:r>
      <w:r>
        <w:t>sera permis de pratiquer des ouvertures d’aération dans le capot moteur, pour autant qu’elles ne permettent pas de voir les éléments mécaniques (et qu’elles ne fassent pas saillies). Le coffre ou hayon doit être sur le véhicule</w:t>
      </w:r>
    </w:p>
    <w:p w14:paraId="00000055">
      <w:pPr>
        <w:pStyle w:val="BodyText"/>
        <w:spacing w:before="8" w:beforeAutospacing="0" w:afterAutospacing="0"/>
        <w:ind w:left="0"/>
        <w:rPr/>
      </w:pPr>
    </w:p>
    <w:p w14:paraId="00000056">
      <w:pPr>
        <w:pStyle w:val="Heading2"/>
        <w:numPr>
          <w:ilvl w:val="1"/>
          <w:numId w:val="6"/>
        </w:numPr>
        <w:tabs>
          <w:tab w:val="left" w:leader="none" w:pos="818"/>
        </w:tabs>
        <w:spacing w:before="1" w:beforeAutospacing="0" w:after="0" w:afterAutospacing="0" w:line="240" w:lineRule="auto"/>
        <w:ind w:left="818" w:right="0" w:hanging="393"/>
        <w:jc w:val="left"/>
        <w:rPr>
          <w:u w:val="none"/>
        </w:rPr>
      </w:pPr>
      <w:r>
        <w:rPr>
          <w:u w:val="single"/>
        </w:rPr>
        <w:t xml:space="preserve"> ​PARE BRISE – VITRES </w:t>
      </w:r>
      <w:r>
        <w:rPr>
          <w:spacing w:val="-10"/>
          <w:u w:val="single"/>
        </w:rPr>
        <w:t>:</w:t>
      </w:r>
    </w:p>
    <w:p w14:paraId="00000057">
      <w:pPr>
        <w:pStyle w:val="BodyText"/>
        <w:spacing w:before="3" w:beforeAutospacing="0" w:afterAutospacing="0"/>
        <w:jc w:val="both"/>
        <w:rPr/>
        <w:sectPr>
          <w:pgSz w:w="11900" w:h="16840"/>
          <w:pgMar w:top="1380" w:right="708" w:bottom="280" w:left="992"/>
        </w:sectPr>
      </w:pPr>
      <w:r>
        <w:rPr>
          <w:u w:val="single"/>
        </w:rPr>
        <w:t xml:space="preserve">Pare-brise </w:t>
      </w:r>
      <w:r>
        <w:rPr>
          <w:spacing w:val="-10"/>
          <w:u w:val="single"/>
        </w:rPr>
        <w:t>:</w:t>
      </w:r>
      <w:r>
        <w:t>
</w:t>
      </w:r>
    </w:p>
    <w:p w14:paraId="00000058">
      <w:pPr>
        <w:pStyle w:val="ListParagraph"/>
        <w:numPr>
          <w:ilvl w:val="2"/>
          <w:numId w:val="6"/>
        </w:numPr>
        <w:tabs>
          <w:tab w:val="left" w:leader="none" w:pos="1689"/>
        </w:tabs>
        <w:spacing w:before="37" w:beforeAutospacing="0" w:after="0" w:afterAutospacing="0" w:line="240" w:lineRule="auto"/>
        <w:ind w:left="1689" w:right="0" w:hanging="117"/>
        <w:jc w:val="left"/>
        <w:rPr>
          <w:sz w:val="22"/>
        </w:rPr>
      </w:pPr>
      <w:r>
        <w:rPr>
          <w:sz w:val="22"/>
        </w:rPr>
        <w:t xml:space="preserve">soit en verre feuilleté </w:t>
      </w:r>
      <w:r>
        <w:rPr>
          <w:spacing w:val="-10"/>
          <w:sz w:val="22"/>
        </w:rPr>
        <w:t>;</w:t>
      </w:r>
    </w:p>
    <w:p w14:paraId="00000059">
      <w:pPr>
        <w:pStyle w:val="ListParagraph"/>
        <w:numPr>
          <w:ilvl w:val="2"/>
          <w:numId w:val="6"/>
        </w:numPr>
        <w:tabs>
          <w:tab w:val="left" w:leader="none" w:pos="1689"/>
        </w:tabs>
        <w:spacing w:before="5" w:beforeAutospacing="0" w:after="0" w:afterAutospacing="0" w:line="240" w:lineRule="auto"/>
        <w:ind w:left="1689" w:right="0" w:hanging="117"/>
        <w:jc w:val="left"/>
        <w:rPr>
          <w:sz w:val="22"/>
        </w:rPr>
      </w:pPr>
      <w:r>
        <w:rPr>
          <w:sz w:val="22"/>
        </w:rPr>
        <w:t xml:space="preserve">soit en polycarbonate d’au moins 5 mm d’épaisseur </w:t>
      </w:r>
      <w:r>
        <w:rPr>
          <w:spacing w:val="-10"/>
          <w:sz w:val="22"/>
        </w:rPr>
        <w:t>;</w:t>
      </w:r>
    </w:p>
    <w:p w14:paraId="0000005A">
      <w:pPr>
        <w:pStyle w:val="ListParagraph"/>
        <w:numPr>
          <w:ilvl w:val="2"/>
          <w:numId w:val="6"/>
        </w:numPr>
        <w:tabs>
          <w:tab w:val="left" w:leader="none" w:pos="1689"/>
        </w:tabs>
        <w:spacing w:before="4" w:beforeAutospacing="0" w:after="0" w:afterAutospacing="0" w:line="240" w:lineRule="auto"/>
        <w:ind w:left="425" w:right="1464" w:firstLine="1147"/>
        <w:jc w:val="left"/>
        <w:rPr>
          <w:sz w:val="22"/>
        </w:rPr>
      </w:pPr>
      <w:r>
        <w:rPr>
          <w:sz w:val="22"/>
        </w:rPr>
        <w:t>Soit en grillage compris entre 10 mm x 10 mm et 25 mm x 25 mm en fils de diamètre</w:t>
      </w:r>
      <w:r>
        <w:rPr>
          <w:spacing w:val="-3"/>
          <w:sz w:val="22"/>
        </w:rPr>
        <w:t xml:space="preserve"> </w:t>
      </w:r>
      <w:r>
        <w:rPr>
          <w:sz w:val="22"/>
        </w:rPr>
        <w:t>1mm</w:t>
      </w:r>
      <w:r>
        <w:rPr>
          <w:spacing w:val="-3"/>
          <w:sz w:val="22"/>
        </w:rPr>
        <w:t xml:space="preserve"> </w:t>
      </w:r>
      <w:r>
        <w:rPr>
          <w:sz w:val="22"/>
        </w:rPr>
        <w:t>au</w:t>
      </w:r>
      <w:r>
        <w:rPr>
          <w:spacing w:val="-3"/>
          <w:sz w:val="22"/>
        </w:rPr>
        <w:t xml:space="preserve"> </w:t>
      </w:r>
      <w:r>
        <w:rPr>
          <w:sz w:val="22"/>
        </w:rPr>
        <w:t>minimum</w:t>
      </w:r>
      <w:r>
        <w:rPr>
          <w:spacing w:val="-3"/>
          <w:sz w:val="22"/>
        </w:rPr>
        <w:t xml:space="preserve"> </w:t>
      </w:r>
      <w:r>
        <w:rPr>
          <w:sz w:val="22"/>
        </w:rPr>
        <w:t>(métal</w:t>
      </w:r>
      <w:r>
        <w:rPr>
          <w:spacing w:val="-3"/>
          <w:sz w:val="22"/>
        </w:rPr>
        <w:t xml:space="preserve"> </w:t>
      </w:r>
      <w:r>
        <w:rPr>
          <w:sz w:val="22"/>
        </w:rPr>
        <w:t>étiré</w:t>
      </w:r>
      <w:r>
        <w:rPr>
          <w:spacing w:val="-3"/>
          <w:sz w:val="22"/>
        </w:rPr>
        <w:t xml:space="preserve"> </w:t>
      </w:r>
      <w:r>
        <w:rPr>
          <w:sz w:val="22"/>
        </w:rPr>
        <w:t>interdit).</w:t>
      </w:r>
      <w:r>
        <w:rPr>
          <w:spacing w:val="-3"/>
          <w:sz w:val="22"/>
        </w:rPr>
        <w:t xml:space="preserve"> </w:t>
      </w:r>
      <w:r>
        <w:rPr>
          <w:sz w:val="22"/>
        </w:rPr>
        <w:t>Dans</w:t>
      </w:r>
      <w:r>
        <w:rPr>
          <w:spacing w:val="-3"/>
          <w:sz w:val="22"/>
        </w:rPr>
        <w:t xml:space="preserve"> </w:t>
      </w:r>
      <w:r>
        <w:rPr>
          <w:sz w:val="22"/>
        </w:rPr>
        <w:t>ce</w:t>
      </w:r>
      <w:r>
        <w:rPr>
          <w:spacing w:val="-3"/>
          <w:sz w:val="22"/>
        </w:rPr>
        <w:t xml:space="preserve"> </w:t>
      </w:r>
      <w:r>
        <w:rPr>
          <w:sz w:val="22"/>
        </w:rPr>
        <w:t>cas</w:t>
      </w:r>
      <w:r>
        <w:rPr>
          <w:spacing w:val="-3"/>
          <w:sz w:val="22"/>
        </w:rPr>
        <w:t xml:space="preserve"> </w:t>
      </w:r>
      <w:r>
        <w:rPr>
          <w:sz w:val="22"/>
        </w:rPr>
        <w:t>le</w:t>
      </w:r>
      <w:r>
        <w:rPr>
          <w:spacing w:val="-3"/>
          <w:sz w:val="22"/>
        </w:rPr>
        <w:t xml:space="preserve"> </w:t>
      </w:r>
      <w:r>
        <w:rPr>
          <w:sz w:val="22"/>
        </w:rPr>
        <w:t>port</w:t>
      </w:r>
      <w:r>
        <w:rPr>
          <w:spacing w:val="-3"/>
          <w:sz w:val="22"/>
        </w:rPr>
        <w:t xml:space="preserve"> </w:t>
      </w:r>
      <w:r>
        <w:rPr>
          <w:sz w:val="22"/>
        </w:rPr>
        <w:t>d’un</w:t>
      </w:r>
      <w:r>
        <w:rPr>
          <w:spacing w:val="-3"/>
          <w:sz w:val="22"/>
        </w:rPr>
        <w:t xml:space="preserve"> </w:t>
      </w:r>
      <w:r>
        <w:rPr>
          <w:sz w:val="22"/>
        </w:rPr>
        <w:t>casque</w:t>
      </w:r>
      <w:r>
        <w:rPr>
          <w:spacing w:val="-3"/>
          <w:sz w:val="22"/>
        </w:rPr>
        <w:t xml:space="preserve"> </w:t>
      </w:r>
      <w:r>
        <w:rPr>
          <w:sz w:val="22"/>
        </w:rPr>
        <w:t>intégral</w:t>
      </w:r>
      <w:r>
        <w:rPr>
          <w:spacing w:val="-3"/>
          <w:sz w:val="22"/>
        </w:rPr>
        <w:t xml:space="preserve"> </w:t>
      </w:r>
      <w:r>
        <w:rPr>
          <w:sz w:val="22"/>
        </w:rPr>
        <w:t>ou d’une protection du visage est obligatoire</w:t>
      </w:r>
    </w:p>
    <w:p w14:paraId="0000005B">
      <w:pPr>
        <w:pStyle w:val="BodyText"/>
        <w:spacing w:before="5" w:beforeAutospacing="0" w:afterAutospacing="0"/>
        <w:rPr/>
      </w:pPr>
      <w:r>
        <w:rPr>
          <w:u w:val="single"/>
        </w:rPr>
        <w:t xml:space="preserve">Vitre latérale côté pilote </w:t>
      </w:r>
      <w:r>
        <w:rPr>
          <w:spacing w:val="-10"/>
          <w:u w:val="single"/>
        </w:rPr>
        <w:t>:</w:t>
      </w:r>
    </w:p>
    <w:p w14:paraId="0000005C">
      <w:pPr>
        <w:pStyle w:val="BodyText"/>
        <w:spacing w:before="5" w:beforeAutospacing="0" w:afterAutospacing="0"/>
        <w:ind w:left="425" w:right="1038" w:firstLine="1147"/>
        <w:rPr/>
      </w:pPr>
      <w:r>
        <w:t>-Soit</w:t>
      </w:r>
      <w:r>
        <w:rPr>
          <w:spacing w:val="-3"/>
        </w:rPr>
        <w:t xml:space="preserve"> </w:t>
      </w:r>
      <w:r>
        <w:t>en</w:t>
      </w:r>
      <w:r>
        <w:rPr>
          <w:spacing w:val="-3"/>
        </w:rPr>
        <w:t xml:space="preserve"> </w:t>
      </w:r>
      <w:r>
        <w:t>polycarbonate</w:t>
      </w:r>
      <w:r>
        <w:rPr>
          <w:spacing w:val="-3"/>
        </w:rPr>
        <w:t xml:space="preserve"> </w:t>
      </w:r>
      <w:r>
        <w:t>d’au</w:t>
      </w:r>
      <w:r>
        <w:rPr>
          <w:spacing w:val="-3"/>
        </w:rPr>
        <w:t xml:space="preserve"> </w:t>
      </w:r>
      <w:r>
        <w:t>moins</w:t>
      </w:r>
      <w:r>
        <w:rPr>
          <w:spacing w:val="-3"/>
        </w:rPr>
        <w:t xml:space="preserve"> </w:t>
      </w:r>
      <w:r>
        <w:t>5</w:t>
      </w:r>
      <w:r>
        <w:rPr>
          <w:spacing w:val="-3"/>
        </w:rPr>
        <w:t xml:space="preserve"> </w:t>
      </w:r>
      <w:r>
        <w:t>mm</w:t>
      </w:r>
      <w:r>
        <w:rPr>
          <w:spacing w:val="-3"/>
        </w:rPr>
        <w:t xml:space="preserve"> </w:t>
      </w:r>
      <w:r>
        <w:t>d’épaisseur</w:t>
      </w:r>
      <w:r>
        <w:rPr>
          <w:spacing w:val="-3"/>
        </w:rPr>
        <w:t xml:space="preserve"> </w:t>
      </w:r>
      <w:r>
        <w:t>(Si</w:t>
      </w:r>
      <w:r>
        <w:rPr>
          <w:spacing w:val="-3"/>
        </w:rPr>
        <w:t xml:space="preserve"> </w:t>
      </w:r>
      <w:r>
        <w:t>&lt;</w:t>
      </w:r>
      <w:r>
        <w:rPr>
          <w:spacing w:val="-3"/>
        </w:rPr>
        <w:t xml:space="preserve"> </w:t>
      </w:r>
      <w:r>
        <w:t>5</w:t>
      </w:r>
      <w:r>
        <w:rPr>
          <w:spacing w:val="-3"/>
        </w:rPr>
        <w:t xml:space="preserve"> </w:t>
      </w:r>
      <w:r>
        <w:t>mm,</w:t>
      </w:r>
      <w:r>
        <w:rPr>
          <w:spacing w:val="-3"/>
        </w:rPr>
        <w:t xml:space="preserve"> </w:t>
      </w:r>
      <w:r>
        <w:t>il</w:t>
      </w:r>
      <w:r>
        <w:rPr>
          <w:spacing w:val="-3"/>
        </w:rPr>
        <w:t xml:space="preserve"> </w:t>
      </w:r>
      <w:r>
        <w:t>devra</w:t>
      </w:r>
      <w:r>
        <w:rPr>
          <w:spacing w:val="-3"/>
        </w:rPr>
        <w:t xml:space="preserve"> </w:t>
      </w:r>
      <w:r>
        <w:t>être</w:t>
      </w:r>
      <w:r>
        <w:rPr>
          <w:spacing w:val="-3"/>
        </w:rPr>
        <w:t xml:space="preserve"> </w:t>
      </w:r>
      <w:r>
        <w:t>rajouté un grillage (1) ;</w:t>
      </w:r>
    </w:p>
    <w:p w14:paraId="0000005D">
      <w:pPr>
        <w:pStyle w:val="BodyText"/>
        <w:spacing w:before="5" w:beforeAutospacing="0" w:afterAutospacing="0"/>
        <w:ind w:left="1572"/>
        <w:rPr/>
      </w:pPr>
      <w:r>
        <w:t xml:space="preserve">-Soit en grillage (1) </w:t>
      </w:r>
      <w:r>
        <w:rPr>
          <w:spacing w:val="-10"/>
        </w:rPr>
        <w:t>;</w:t>
      </w:r>
    </w:p>
    <w:p w14:paraId="0000005E">
      <w:pPr>
        <w:pStyle w:val="BodyText"/>
        <w:spacing w:before="4" w:beforeAutospacing="0" w:afterAutospacing="0"/>
        <w:ind w:left="1572"/>
        <w:rPr/>
      </w:pPr>
      <w:r>
        <w:t>-Soit</w:t>
      </w:r>
      <w:r>
        <w:rPr>
          <w:spacing w:val="-1"/>
        </w:rPr>
        <w:t xml:space="preserve"> </w:t>
      </w:r>
      <w:r>
        <w:t>vitre d’origine avec</w:t>
      </w:r>
      <w:r>
        <w:rPr>
          <w:spacing w:val="-1"/>
        </w:rPr>
        <w:t xml:space="preserve"> </w:t>
      </w:r>
      <w:r>
        <w:t>film (2) ajouté</w:t>
      </w:r>
      <w:r>
        <w:rPr>
          <w:spacing w:val="-1"/>
        </w:rPr>
        <w:t xml:space="preserve"> </w:t>
      </w:r>
      <w:r>
        <w:t>d’un grillage (1)</w:t>
      </w:r>
      <w:r>
        <w:rPr>
          <w:spacing w:val="-1"/>
        </w:rPr>
        <w:t xml:space="preserve"> </w:t>
      </w:r>
      <w:r>
        <w:t xml:space="preserve">ou </w:t>
      </w:r>
      <w:r>
        <w:rPr>
          <w:spacing w:val="-2"/>
        </w:rPr>
        <w:t>filet.</w:t>
      </w:r>
    </w:p>
    <w:p w14:paraId="0000005F">
      <w:pPr>
        <w:pStyle w:val="BodyText"/>
        <w:spacing w:before="5" w:beforeAutospacing="0" w:afterAutospacing="0"/>
        <w:rPr/>
      </w:pPr>
      <w:r>
        <w:rPr>
          <w:u w:val="single"/>
        </w:rPr>
        <w:t xml:space="preserve">Vitre avant droite </w:t>
      </w:r>
      <w:r>
        <w:rPr>
          <w:spacing w:val="-10"/>
          <w:u w:val="single"/>
        </w:rPr>
        <w:t>:</w:t>
      </w:r>
    </w:p>
    <w:p w14:paraId="00000060">
      <w:pPr>
        <w:pStyle w:val="ListParagraph"/>
        <w:numPr>
          <w:ilvl w:val="0"/>
          <w:numId w:val="5"/>
        </w:numPr>
        <w:tabs>
          <w:tab w:val="left" w:leader="none" w:pos="2153"/>
        </w:tabs>
        <w:spacing w:before="4" w:beforeAutospacing="0" w:after="0" w:afterAutospacing="0" w:line="240" w:lineRule="auto"/>
        <w:ind w:left="2153" w:right="0" w:hanging="117"/>
        <w:jc w:val="left"/>
        <w:rPr>
          <w:sz w:val="22"/>
        </w:rPr>
      </w:pPr>
      <w:r>
        <w:rPr>
          <w:sz w:val="22"/>
        </w:rPr>
        <w:t xml:space="preserve">soit en polycarbonate de 5 mm d’épaisseur ou en grillage (1) </w:t>
      </w:r>
      <w:r>
        <w:rPr>
          <w:spacing w:val="-10"/>
          <w:sz w:val="22"/>
        </w:rPr>
        <w:t>;</w:t>
      </w:r>
    </w:p>
    <w:p w14:paraId="00000061">
      <w:pPr>
        <w:pStyle w:val="ListParagraph"/>
        <w:numPr>
          <w:ilvl w:val="0"/>
          <w:numId w:val="5"/>
        </w:numPr>
        <w:tabs>
          <w:tab w:val="left" w:leader="none" w:pos="2153"/>
        </w:tabs>
        <w:spacing w:before="5" w:beforeAutospacing="0" w:after="0" w:afterAutospacing="0" w:line="240" w:lineRule="auto"/>
        <w:ind w:left="2153" w:right="0" w:hanging="117"/>
        <w:jc w:val="left"/>
        <w:rPr>
          <w:sz w:val="22"/>
        </w:rPr>
      </w:pPr>
      <w:r>
        <w:rPr>
          <w:sz w:val="22"/>
        </w:rPr>
        <w:t>soit</w:t>
      </w:r>
      <w:r>
        <w:rPr>
          <w:spacing w:val="-1"/>
          <w:sz w:val="22"/>
        </w:rPr>
        <w:t xml:space="preserve"> </w:t>
      </w:r>
      <w:r>
        <w:rPr>
          <w:sz w:val="22"/>
        </w:rPr>
        <w:t>vitre</w:t>
      </w:r>
      <w:r>
        <w:rPr>
          <w:spacing w:val="-1"/>
          <w:sz w:val="22"/>
        </w:rPr>
        <w:t xml:space="preserve"> </w:t>
      </w:r>
      <w:r>
        <w:rPr>
          <w:sz w:val="22"/>
        </w:rPr>
        <w:t>d’origine</w:t>
      </w:r>
      <w:r>
        <w:rPr>
          <w:spacing w:val="-1"/>
          <w:sz w:val="22"/>
        </w:rPr>
        <w:t xml:space="preserve"> </w:t>
      </w:r>
      <w:r>
        <w:rPr>
          <w:sz w:val="22"/>
        </w:rPr>
        <w:t>avec film</w:t>
      </w:r>
      <w:r>
        <w:rPr>
          <w:spacing w:val="-1"/>
          <w:sz w:val="22"/>
        </w:rPr>
        <w:t xml:space="preserve"> </w:t>
      </w:r>
      <w:r>
        <w:rPr>
          <w:spacing w:val="-4"/>
          <w:sz w:val="22"/>
        </w:rPr>
        <w:t>(2).</w:t>
      </w:r>
    </w:p>
    <w:p w14:paraId="00000062">
      <w:pPr>
        <w:pStyle w:val="BodyText"/>
        <w:spacing w:before="4" w:beforeAutospacing="0" w:afterAutospacing="0"/>
        <w:rPr/>
      </w:pPr>
      <w:r>
        <w:rPr>
          <w:u w:val="single"/>
        </w:rPr>
        <w:t xml:space="preserve">Vitres </w:t>
      </w:r>
      <w:r>
        <w:rPr>
          <w:spacing w:val="-2"/>
          <w:u w:val="single"/>
        </w:rPr>
        <w:t>arrière</w:t>
      </w:r>
    </w:p>
    <w:p w14:paraId="00000063">
      <w:pPr>
        <w:pStyle w:val="ListParagraph"/>
        <w:numPr>
          <w:ilvl w:val="0"/>
          <w:numId w:val="4"/>
        </w:numPr>
        <w:tabs>
          <w:tab w:val="left" w:leader="none" w:pos="1958"/>
        </w:tabs>
        <w:spacing w:before="4" w:beforeAutospacing="0" w:after="0" w:afterAutospacing="0" w:line="240" w:lineRule="auto"/>
        <w:ind w:left="1958" w:right="0" w:hanging="117"/>
        <w:jc w:val="left"/>
        <w:rPr>
          <w:sz w:val="22"/>
        </w:rPr>
      </w:pPr>
      <w:r>
        <w:rPr>
          <w:sz w:val="22"/>
        </w:rPr>
        <w:t xml:space="preserve">soit </w:t>
      </w:r>
      <w:r>
        <w:rPr>
          <w:spacing w:val="-2"/>
          <w:sz w:val="22"/>
        </w:rPr>
        <w:t>démontées</w:t>
      </w:r>
    </w:p>
    <w:p w14:paraId="00000064">
      <w:pPr>
        <w:pStyle w:val="BodyText"/>
        <w:spacing w:before="5" w:beforeAutospacing="0" w:afterAutospacing="0"/>
        <w:ind w:left="1940"/>
        <w:rPr/>
      </w:pPr>
      <w:r>
        <w:t xml:space="preserve">Soit en polycarbonate épaisseur 1 mm </w:t>
      </w:r>
      <w:r>
        <w:rPr>
          <w:spacing w:val="-2"/>
        </w:rPr>
        <w:t>minimum</w:t>
      </w:r>
    </w:p>
    <w:p w14:paraId="00000065">
      <w:pPr>
        <w:pStyle w:val="ListParagraph"/>
        <w:numPr>
          <w:ilvl w:val="0"/>
          <w:numId w:val="4"/>
        </w:numPr>
        <w:tabs>
          <w:tab w:val="left" w:leader="none" w:pos="1958"/>
        </w:tabs>
        <w:spacing w:before="4" w:beforeAutospacing="0" w:after="0" w:afterAutospacing="0" w:line="244" w:lineRule="auto"/>
        <w:ind w:left="1276" w:right="5387" w:firstLine="565"/>
        <w:jc w:val="left"/>
        <w:rPr>
          <w:sz w:val="22"/>
        </w:rPr>
      </w:pPr>
      <w:r>
        <w:rPr>
          <w:sz w:val="22"/>
        </w:rPr>
        <w:t>soit</w:t>
      </w:r>
      <w:r>
        <w:rPr>
          <w:spacing w:val="-8"/>
          <w:sz w:val="22"/>
        </w:rPr>
        <w:t xml:space="preserve"> </w:t>
      </w:r>
      <w:r>
        <w:rPr>
          <w:sz w:val="22"/>
        </w:rPr>
        <w:t>vitres</w:t>
      </w:r>
      <w:r>
        <w:rPr>
          <w:spacing w:val="-8"/>
          <w:sz w:val="22"/>
        </w:rPr>
        <w:t xml:space="preserve"> </w:t>
      </w:r>
      <w:r>
        <w:rPr>
          <w:sz w:val="22"/>
        </w:rPr>
        <w:t>d'origine</w:t>
      </w:r>
      <w:r>
        <w:rPr>
          <w:spacing w:val="-8"/>
          <w:sz w:val="22"/>
        </w:rPr>
        <w:t xml:space="preserve"> </w:t>
      </w:r>
      <w:r>
        <w:rPr>
          <w:sz w:val="22"/>
        </w:rPr>
        <w:t>avec</w:t>
      </w:r>
      <w:r>
        <w:rPr>
          <w:spacing w:val="-8"/>
          <w:sz w:val="22"/>
        </w:rPr>
        <w:t xml:space="preserve"> </w:t>
      </w:r>
      <w:r>
        <w:rPr>
          <w:sz w:val="22"/>
        </w:rPr>
        <w:t>film</w:t>
      </w:r>
      <w:r>
        <w:rPr>
          <w:spacing w:val="-8"/>
          <w:sz w:val="22"/>
        </w:rPr>
        <w:t xml:space="preserve"> </w:t>
      </w:r>
      <w:r>
        <w:rPr>
          <w:sz w:val="22"/>
        </w:rPr>
        <w:t xml:space="preserve">(2) </w:t>
      </w:r>
      <w:r>
        <w:rPr>
          <w:sz w:val="22"/>
          <w:u w:val="single"/>
        </w:rPr>
        <w:t>Lunette arrière :</w:t>
      </w:r>
    </w:p>
    <w:p w14:paraId="00000066">
      <w:pPr>
        <w:pStyle w:val="BodyText"/>
        <w:spacing w:beforeAutospacing="0" w:afterAutospacing="0" w:line="267" w:lineRule="exact"/>
        <w:ind w:left="1841"/>
        <w:rPr/>
      </w:pPr>
      <w:r>
        <w:t xml:space="preserve">-soit démontée </w:t>
      </w:r>
      <w:r>
        <w:rPr>
          <w:spacing w:val="-10"/>
        </w:rPr>
        <w:t>;</w:t>
      </w:r>
    </w:p>
    <w:p w14:paraId="00000067">
      <w:pPr>
        <w:pStyle w:val="ListParagraph"/>
        <w:numPr>
          <w:ilvl w:val="0"/>
          <w:numId w:val="4"/>
        </w:numPr>
        <w:tabs>
          <w:tab w:val="left" w:leader="none" w:pos="1958"/>
        </w:tabs>
        <w:spacing w:before="5" w:beforeAutospacing="0" w:after="0" w:afterAutospacing="0" w:line="240" w:lineRule="auto"/>
        <w:ind w:left="1958" w:right="0" w:hanging="117"/>
        <w:jc w:val="left"/>
        <w:rPr>
          <w:sz w:val="22"/>
        </w:rPr>
      </w:pPr>
      <w:r>
        <w:rPr>
          <w:sz w:val="22"/>
        </w:rPr>
        <w:t>soit</w:t>
      </w:r>
      <w:r>
        <w:rPr>
          <w:spacing w:val="-1"/>
          <w:sz w:val="22"/>
        </w:rPr>
        <w:t xml:space="preserve"> </w:t>
      </w:r>
      <w:r>
        <w:rPr>
          <w:sz w:val="22"/>
        </w:rPr>
        <w:t>en</w:t>
      </w:r>
      <w:r>
        <w:rPr>
          <w:spacing w:val="-1"/>
          <w:sz w:val="22"/>
        </w:rPr>
        <w:t xml:space="preserve"> </w:t>
      </w:r>
      <w:r>
        <w:rPr>
          <w:sz w:val="22"/>
        </w:rPr>
        <w:t>matériau</w:t>
      </w:r>
      <w:r>
        <w:rPr>
          <w:spacing w:val="-1"/>
          <w:sz w:val="22"/>
        </w:rPr>
        <w:t xml:space="preserve"> </w:t>
      </w:r>
      <w:r>
        <w:rPr>
          <w:sz w:val="22"/>
        </w:rPr>
        <w:t>plastique transparent</w:t>
      </w:r>
      <w:r>
        <w:rPr>
          <w:spacing w:val="-1"/>
          <w:sz w:val="22"/>
        </w:rPr>
        <w:t xml:space="preserve"> </w:t>
      </w:r>
      <w:r>
        <w:rPr>
          <w:sz w:val="22"/>
        </w:rPr>
        <w:t>de</w:t>
      </w:r>
      <w:r>
        <w:rPr>
          <w:spacing w:val="-1"/>
          <w:sz w:val="22"/>
        </w:rPr>
        <w:t xml:space="preserve"> </w:t>
      </w:r>
      <w:r>
        <w:rPr>
          <w:sz w:val="22"/>
        </w:rPr>
        <w:t>1mm</w:t>
      </w:r>
      <w:r>
        <w:rPr>
          <w:spacing w:val="-1"/>
          <w:sz w:val="22"/>
        </w:rPr>
        <w:t xml:space="preserve"> </w:t>
      </w:r>
      <w:r>
        <w:rPr>
          <w:sz w:val="22"/>
        </w:rPr>
        <w:t>d’épaisseur ou</w:t>
      </w:r>
      <w:r>
        <w:rPr>
          <w:spacing w:val="-1"/>
          <w:sz w:val="22"/>
        </w:rPr>
        <w:t xml:space="preserve"> </w:t>
      </w:r>
      <w:r>
        <w:rPr>
          <w:sz w:val="22"/>
        </w:rPr>
        <w:t>en</w:t>
      </w:r>
      <w:r>
        <w:rPr>
          <w:spacing w:val="-1"/>
          <w:sz w:val="22"/>
        </w:rPr>
        <w:t xml:space="preserve"> </w:t>
      </w:r>
      <w:r>
        <w:rPr>
          <w:sz w:val="22"/>
        </w:rPr>
        <w:t>grillage</w:t>
      </w:r>
      <w:r>
        <w:rPr>
          <w:spacing w:val="-1"/>
          <w:sz w:val="22"/>
        </w:rPr>
        <w:t xml:space="preserve"> </w:t>
      </w:r>
      <w:r>
        <w:rPr>
          <w:spacing w:val="-5"/>
          <w:sz w:val="22"/>
        </w:rPr>
        <w:t>(1)</w:t>
      </w:r>
    </w:p>
    <w:p w14:paraId="00000068">
      <w:pPr>
        <w:pStyle w:val="ListParagraph"/>
        <w:numPr>
          <w:ilvl w:val="0"/>
          <w:numId w:val="4"/>
        </w:numPr>
        <w:tabs>
          <w:tab w:val="left" w:leader="none" w:pos="1958"/>
        </w:tabs>
        <w:spacing w:before="4" w:beforeAutospacing="0" w:after="0" w:afterAutospacing="0" w:line="240" w:lineRule="auto"/>
        <w:ind w:left="1958" w:right="0" w:hanging="117"/>
        <w:jc w:val="left"/>
        <w:rPr>
          <w:sz w:val="22"/>
        </w:rPr>
      </w:pPr>
      <w:r>
        <w:rPr>
          <w:sz w:val="22"/>
        </w:rPr>
        <w:t>soit</w:t>
      </w:r>
      <w:r>
        <w:rPr>
          <w:spacing w:val="-1"/>
          <w:sz w:val="22"/>
        </w:rPr>
        <w:t xml:space="preserve"> </w:t>
      </w:r>
      <w:r>
        <w:rPr>
          <w:sz w:val="22"/>
        </w:rPr>
        <w:t>vitre</w:t>
      </w:r>
      <w:r>
        <w:rPr>
          <w:spacing w:val="-1"/>
          <w:sz w:val="22"/>
        </w:rPr>
        <w:t xml:space="preserve"> </w:t>
      </w:r>
      <w:r>
        <w:rPr>
          <w:sz w:val="22"/>
        </w:rPr>
        <w:t>d’origine</w:t>
      </w:r>
      <w:r>
        <w:rPr>
          <w:spacing w:val="-1"/>
          <w:sz w:val="22"/>
        </w:rPr>
        <w:t xml:space="preserve"> </w:t>
      </w:r>
      <w:r>
        <w:rPr>
          <w:sz w:val="22"/>
        </w:rPr>
        <w:t>avec film</w:t>
      </w:r>
      <w:r>
        <w:rPr>
          <w:spacing w:val="-1"/>
          <w:sz w:val="22"/>
        </w:rPr>
        <w:t xml:space="preserve"> </w:t>
      </w:r>
      <w:r>
        <w:rPr>
          <w:spacing w:val="-4"/>
          <w:sz w:val="22"/>
        </w:rPr>
        <w:t>(2).</w:t>
      </w:r>
    </w:p>
    <w:p w14:paraId="00000069">
      <w:pPr>
        <w:pStyle w:val="ListParagraph"/>
        <w:numPr>
          <w:ilvl w:val="0"/>
          <w:numId w:val="3"/>
        </w:numPr>
        <w:tabs>
          <w:tab w:val="left" w:leader="none" w:pos="2584"/>
        </w:tabs>
        <w:spacing w:before="5" w:beforeAutospacing="0" w:after="0" w:afterAutospacing="0" w:line="240" w:lineRule="auto"/>
        <w:ind w:left="2584" w:right="0" w:hanging="951"/>
        <w:jc w:val="left"/>
        <w:rPr>
          <w:sz w:val="22"/>
        </w:rPr>
      </w:pPr>
      <w:r>
        <w:rPr>
          <w:sz w:val="22"/>
        </w:rPr>
        <w:t>30</w:t>
      </w:r>
      <w:r>
        <w:rPr>
          <w:spacing w:val="-1"/>
          <w:sz w:val="22"/>
        </w:rPr>
        <w:t xml:space="preserve"> </w:t>
      </w:r>
      <w:r>
        <w:rPr>
          <w:sz w:val="22"/>
        </w:rPr>
        <w:t>mm x</w:t>
      </w:r>
      <w:r>
        <w:rPr>
          <w:spacing w:val="-1"/>
          <w:sz w:val="22"/>
        </w:rPr>
        <w:t xml:space="preserve"> </w:t>
      </w:r>
      <w:r>
        <w:rPr>
          <w:sz w:val="22"/>
        </w:rPr>
        <w:t>30 mm en</w:t>
      </w:r>
      <w:r>
        <w:rPr>
          <w:spacing w:val="-1"/>
          <w:sz w:val="22"/>
        </w:rPr>
        <w:t xml:space="preserve"> </w:t>
      </w:r>
      <w:r>
        <w:rPr>
          <w:sz w:val="22"/>
        </w:rPr>
        <w:t>fil de 1</w:t>
      </w:r>
      <w:r>
        <w:rPr>
          <w:spacing w:val="-1"/>
          <w:sz w:val="22"/>
        </w:rPr>
        <w:t xml:space="preserve"> </w:t>
      </w:r>
      <w:r>
        <w:rPr>
          <w:sz w:val="22"/>
        </w:rPr>
        <w:t>mm au</w:t>
      </w:r>
      <w:r>
        <w:rPr>
          <w:spacing w:val="-1"/>
          <w:sz w:val="22"/>
        </w:rPr>
        <w:t xml:space="preserve"> </w:t>
      </w:r>
      <w:r>
        <w:rPr>
          <w:sz w:val="22"/>
        </w:rPr>
        <w:t>minimum (métal étiré</w:t>
      </w:r>
      <w:r>
        <w:rPr>
          <w:spacing w:val="-1"/>
          <w:sz w:val="22"/>
        </w:rPr>
        <w:t xml:space="preserve"> </w:t>
      </w:r>
      <w:r>
        <w:rPr>
          <w:sz w:val="22"/>
        </w:rPr>
        <w:t xml:space="preserve">interdit) ou </w:t>
      </w:r>
      <w:r>
        <w:rPr>
          <w:spacing w:val="-2"/>
          <w:sz w:val="22"/>
        </w:rPr>
        <w:t>filet.</w:t>
      </w:r>
    </w:p>
    <w:p w14:paraId="0000006A">
      <w:pPr>
        <w:pStyle w:val="ListParagraph"/>
        <w:numPr>
          <w:ilvl w:val="0"/>
          <w:numId w:val="3"/>
        </w:numPr>
        <w:tabs>
          <w:tab w:val="left" w:leader="none" w:pos="2584"/>
        </w:tabs>
        <w:spacing w:before="4" w:beforeAutospacing="0" w:after="0" w:afterAutospacing="0" w:line="240" w:lineRule="auto"/>
        <w:ind w:left="1276" w:right="1257" w:firstLine="357"/>
        <w:jc w:val="both"/>
        <w:rPr>
          <w:sz w:val="22"/>
        </w:rPr>
      </w:pPr>
      <w:r>
        <w:rPr>
          <w:sz w:val="22"/>
        </w:rPr>
        <w:t>Films</w:t>
      </w:r>
      <w:r>
        <w:rPr>
          <w:spacing w:val="-5"/>
          <w:sz w:val="22"/>
        </w:rPr>
        <w:t xml:space="preserve"> </w:t>
      </w:r>
      <w:r>
        <w:rPr>
          <w:sz w:val="22"/>
        </w:rPr>
        <w:t>transparents</w:t>
      </w:r>
      <w:r>
        <w:rPr>
          <w:spacing w:val="-5"/>
          <w:sz w:val="22"/>
        </w:rPr>
        <w:t xml:space="preserve"> </w:t>
      </w:r>
      <w:r>
        <w:rPr>
          <w:sz w:val="22"/>
        </w:rPr>
        <w:t>et</w:t>
      </w:r>
      <w:r>
        <w:rPr>
          <w:spacing w:val="-5"/>
          <w:sz w:val="22"/>
        </w:rPr>
        <w:t xml:space="preserve"> </w:t>
      </w:r>
      <w:r>
        <w:rPr>
          <w:sz w:val="22"/>
        </w:rPr>
        <w:t>incolores.</w:t>
      </w:r>
      <w:r>
        <w:rPr>
          <w:spacing w:val="-5"/>
          <w:sz w:val="22"/>
        </w:rPr>
        <w:t xml:space="preserve"> </w:t>
      </w:r>
      <w:r>
        <w:rPr>
          <w:sz w:val="22"/>
        </w:rPr>
        <w:t>L’utilisation</w:t>
      </w:r>
      <w:r>
        <w:rPr>
          <w:spacing w:val="-5"/>
          <w:sz w:val="22"/>
        </w:rPr>
        <w:t xml:space="preserve"> </w:t>
      </w:r>
      <w:r>
        <w:rPr>
          <w:sz w:val="22"/>
        </w:rPr>
        <w:t>de</w:t>
      </w:r>
      <w:r>
        <w:rPr>
          <w:spacing w:val="-5"/>
          <w:sz w:val="22"/>
        </w:rPr>
        <w:t xml:space="preserve"> </w:t>
      </w:r>
      <w:r>
        <w:rPr>
          <w:sz w:val="22"/>
        </w:rPr>
        <w:t>films</w:t>
      </w:r>
      <w:r>
        <w:rPr>
          <w:spacing w:val="-5"/>
          <w:sz w:val="22"/>
        </w:rPr>
        <w:t xml:space="preserve"> </w:t>
      </w:r>
      <w:r>
        <w:rPr>
          <w:sz w:val="22"/>
        </w:rPr>
        <w:t>argentés</w:t>
      </w:r>
      <w:r>
        <w:rPr>
          <w:spacing w:val="-5"/>
          <w:sz w:val="22"/>
        </w:rPr>
        <w:t xml:space="preserve"> </w:t>
      </w:r>
      <w:r>
        <w:rPr>
          <w:sz w:val="22"/>
        </w:rPr>
        <w:t>ou</w:t>
      </w:r>
      <w:r>
        <w:rPr>
          <w:spacing w:val="-5"/>
          <w:sz w:val="22"/>
        </w:rPr>
        <w:t xml:space="preserve"> </w:t>
      </w:r>
      <w:r>
        <w:rPr>
          <w:sz w:val="22"/>
        </w:rPr>
        <w:t>fumés est autorisée, mais une personne située à une distance de 5 mètres de la voiture doit pouvoir voir le pilote à l’intérieur de la voiture.</w:t>
      </w:r>
    </w:p>
    <w:p w14:paraId="0000006B">
      <w:pPr>
        <w:pStyle w:val="BodyText"/>
        <w:spacing w:before="7" w:beforeAutospacing="0" w:afterAutospacing="0"/>
        <w:ind w:left="1841"/>
        <w:jc w:val="both"/>
        <w:rPr/>
      </w:pPr>
      <w:r>
        <w:t>Vitres</w:t>
      </w:r>
      <w:r>
        <w:rPr>
          <w:spacing w:val="-1"/>
        </w:rPr>
        <w:t xml:space="preserve"> </w:t>
      </w:r>
      <w:r>
        <w:t>avec</w:t>
      </w:r>
      <w:r>
        <w:rPr>
          <w:spacing w:val="-1"/>
        </w:rPr>
        <w:t xml:space="preserve"> </w:t>
      </w:r>
      <w:r>
        <w:t>films</w:t>
      </w:r>
      <w:r>
        <w:rPr>
          <w:spacing w:val="-1"/>
        </w:rPr>
        <w:t xml:space="preserve"> </w:t>
      </w:r>
      <w:r>
        <w:t>teintés à</w:t>
      </w:r>
      <w:r>
        <w:rPr>
          <w:spacing w:val="-1"/>
        </w:rPr>
        <w:t xml:space="preserve"> </w:t>
      </w:r>
      <w:r>
        <w:t>l'avant</w:t>
      </w:r>
      <w:r>
        <w:rPr>
          <w:spacing w:val="-1"/>
        </w:rPr>
        <w:t xml:space="preserve"> </w:t>
      </w:r>
      <w:r>
        <w:rPr>
          <w:spacing w:val="-2"/>
        </w:rPr>
        <w:t>interdites</w:t>
      </w:r>
    </w:p>
    <w:p w14:paraId="0000006C">
      <w:pPr>
        <w:pStyle w:val="BodyText"/>
        <w:spacing w:before="8" w:beforeAutospacing="0" w:afterAutospacing="0"/>
        <w:ind w:left="0"/>
        <w:rPr/>
      </w:pPr>
    </w:p>
    <w:p w14:paraId="0000006D">
      <w:pPr>
        <w:pStyle w:val="Heading2"/>
        <w:numPr>
          <w:ilvl w:val="1"/>
          <w:numId w:val="6"/>
        </w:numPr>
        <w:tabs>
          <w:tab w:val="left" w:leader="none" w:pos="818"/>
        </w:tabs>
        <w:spacing w:before="0" w:beforeAutospacing="0" w:after="0" w:afterAutospacing="0" w:line="240" w:lineRule="auto"/>
        <w:ind w:left="818" w:right="0" w:hanging="393"/>
        <w:jc w:val="left"/>
        <w:rPr>
          <w:u w:val="none"/>
        </w:rPr>
      </w:pPr>
      <w:r>
        <w:rPr>
          <w:u w:val="single"/>
        </w:rPr>
        <w:t xml:space="preserve"> ​PARE-CHOC – BAGUETTES – ENJOLIVEURS </w:t>
      </w:r>
      <w:r>
        <w:rPr>
          <w:spacing w:val="-10"/>
          <w:u w:val="single"/>
        </w:rPr>
        <w:t>:</w:t>
      </w:r>
    </w:p>
    <w:p w14:paraId="0000006E">
      <w:pPr>
        <w:pStyle w:val="BodyText"/>
        <w:spacing w:before="4" w:beforeAutospacing="0" w:afterAutospacing="0"/>
        <w:ind w:left="0"/>
        <w:rPr>
          <w:b/>
        </w:rPr>
      </w:pPr>
    </w:p>
    <w:p w14:paraId="0000006F">
      <w:pPr>
        <w:pStyle w:val="BodyText"/>
        <w:ind w:right="1038"/>
        <w:rPr/>
      </w:pPr>
      <w:r>
        <w:t>Les</w:t>
      </w:r>
      <w:r>
        <w:rPr>
          <w:spacing w:val="-3"/>
        </w:rPr>
        <w:t xml:space="preserve"> </w:t>
      </w:r>
      <w:r>
        <w:t>pare-chocs</w:t>
      </w:r>
      <w:r>
        <w:rPr>
          <w:spacing w:val="-3"/>
        </w:rPr>
        <w:t xml:space="preserve"> </w:t>
      </w:r>
      <w:r>
        <w:t>:</w:t>
      </w:r>
      <w:r>
        <w:rPr>
          <w:spacing w:val="-3"/>
        </w:rPr>
        <w:t xml:space="preserve"> </w:t>
      </w:r>
      <w:r>
        <w:t>les</w:t>
      </w:r>
      <w:r>
        <w:rPr>
          <w:spacing w:val="-3"/>
        </w:rPr>
        <w:t xml:space="preserve"> </w:t>
      </w:r>
      <w:r>
        <w:t>pare-chocs</w:t>
      </w:r>
      <w:r>
        <w:rPr>
          <w:spacing w:val="-3"/>
        </w:rPr>
        <w:t xml:space="preserve"> </w:t>
      </w:r>
      <w:r>
        <w:t>ainsi</w:t>
      </w:r>
      <w:r>
        <w:rPr>
          <w:spacing w:val="-3"/>
        </w:rPr>
        <w:t xml:space="preserve"> </w:t>
      </w:r>
      <w:r>
        <w:t>que</w:t>
      </w:r>
      <w:r>
        <w:rPr>
          <w:spacing w:val="-3"/>
        </w:rPr>
        <w:t xml:space="preserve"> </w:t>
      </w:r>
      <w:r>
        <w:t>leurs</w:t>
      </w:r>
      <w:r>
        <w:rPr>
          <w:spacing w:val="-3"/>
        </w:rPr>
        <w:t xml:space="preserve"> </w:t>
      </w:r>
      <w:r>
        <w:t>supports</w:t>
      </w:r>
      <w:r>
        <w:rPr>
          <w:spacing w:val="-3"/>
        </w:rPr>
        <w:t xml:space="preserve"> </w:t>
      </w:r>
      <w:r>
        <w:t>ne</w:t>
      </w:r>
      <w:r>
        <w:rPr>
          <w:spacing w:val="-3"/>
        </w:rPr>
        <w:t xml:space="preserve"> </w:t>
      </w:r>
      <w:r>
        <w:t>doivent</w:t>
      </w:r>
      <w:r>
        <w:rPr>
          <w:spacing w:val="-3"/>
        </w:rPr>
        <w:t xml:space="preserve"> </w:t>
      </w:r>
      <w:r>
        <w:t>être</w:t>
      </w:r>
      <w:r>
        <w:rPr>
          <w:spacing w:val="-3"/>
        </w:rPr>
        <w:t xml:space="preserve"> </w:t>
      </w:r>
      <w:r>
        <w:t>ni</w:t>
      </w:r>
      <w:r>
        <w:rPr>
          <w:spacing w:val="-3"/>
        </w:rPr>
        <w:t xml:space="preserve"> </w:t>
      </w:r>
      <w:r>
        <w:t>enlevés</w:t>
      </w:r>
      <w:r>
        <w:rPr>
          <w:spacing w:val="-3"/>
        </w:rPr>
        <w:t xml:space="preserve"> </w:t>
      </w:r>
      <w:r>
        <w:t xml:space="preserve">ni </w:t>
      </w:r>
      <w:r>
        <w:rPr>
          <w:spacing w:val="-2"/>
        </w:rPr>
        <w:t>renforcés.</w:t>
      </w:r>
    </w:p>
    <w:p w14:paraId="00000070">
      <w:pPr>
        <w:pStyle w:val="BodyText"/>
        <w:spacing w:before="77" w:beforeAutospacing="0" w:afterAutospacing="0"/>
        <w:ind w:right="1038"/>
        <w:rPr/>
      </w:pPr>
      <w:r>
        <w:t>Sur les véhicules dont le pare-chocs enveloppant latéralement le bas des ailes est constitué</w:t>
      </w:r>
      <w:r>
        <w:rPr>
          <w:spacing w:val="-4"/>
        </w:rPr>
        <w:t xml:space="preserve"> </w:t>
      </w:r>
      <w:r>
        <w:t>par</w:t>
      </w:r>
      <w:r>
        <w:rPr>
          <w:spacing w:val="-4"/>
        </w:rPr>
        <w:t xml:space="preserve"> </w:t>
      </w:r>
      <w:r>
        <w:t>un</w:t>
      </w:r>
      <w:r>
        <w:rPr>
          <w:spacing w:val="-4"/>
        </w:rPr>
        <w:t xml:space="preserve"> </w:t>
      </w:r>
      <w:r>
        <w:t>bouclier</w:t>
      </w:r>
      <w:r>
        <w:rPr>
          <w:spacing w:val="-4"/>
        </w:rPr>
        <w:t xml:space="preserve"> </w:t>
      </w:r>
      <w:r>
        <w:t>plastique,</w:t>
      </w:r>
      <w:r>
        <w:rPr>
          <w:spacing w:val="-4"/>
        </w:rPr>
        <w:t xml:space="preserve"> </w:t>
      </w:r>
      <w:r>
        <w:t>il</w:t>
      </w:r>
      <w:r>
        <w:rPr>
          <w:spacing w:val="-4"/>
        </w:rPr>
        <w:t xml:space="preserve"> </w:t>
      </w:r>
      <w:r>
        <w:t>sera</w:t>
      </w:r>
      <w:r>
        <w:rPr>
          <w:spacing w:val="-4"/>
        </w:rPr>
        <w:t xml:space="preserve"> </w:t>
      </w:r>
      <w:r>
        <w:t>autorisé</w:t>
      </w:r>
      <w:r>
        <w:rPr>
          <w:spacing w:val="-4"/>
        </w:rPr>
        <w:t xml:space="preserve"> </w:t>
      </w:r>
      <w:r>
        <w:t>de</w:t>
      </w:r>
      <w:r>
        <w:rPr>
          <w:spacing w:val="-4"/>
        </w:rPr>
        <w:t xml:space="preserve"> </w:t>
      </w:r>
      <w:r>
        <w:t>le</w:t>
      </w:r>
      <w:r>
        <w:rPr>
          <w:spacing w:val="-4"/>
        </w:rPr>
        <w:t xml:space="preserve"> </w:t>
      </w:r>
      <w:r>
        <w:t>rendre</w:t>
      </w:r>
      <w:r>
        <w:rPr>
          <w:spacing w:val="-4"/>
        </w:rPr>
        <w:t xml:space="preserve"> </w:t>
      </w:r>
      <w:r>
        <w:t>solidaire</w:t>
      </w:r>
      <w:r>
        <w:rPr>
          <w:spacing w:val="-4"/>
        </w:rPr>
        <w:t xml:space="preserve"> </w:t>
      </w:r>
      <w:r>
        <w:t>par</w:t>
      </w:r>
      <w:r>
        <w:rPr>
          <w:spacing w:val="-4"/>
        </w:rPr>
        <w:t xml:space="preserve"> </w:t>
      </w:r>
      <w:r>
        <w:t>trois</w:t>
      </w:r>
      <w:r>
        <w:rPr>
          <w:spacing w:val="-4"/>
        </w:rPr>
        <w:t xml:space="preserve"> </w:t>
      </w:r>
      <w:r>
        <w:t>pattes de maintien réalisées en tôle d’acier de 2 mm d’épaisseur maximum, boulonnées ou rivetées sur les ailes latéralement à proximité de la roue et une au centre de la face avant (dimensions maximales des pattes : 20 cm x 3 cm x 0,2 cm).</w:t>
      </w:r>
    </w:p>
    <w:p w14:paraId="00000071">
      <w:pPr>
        <w:pStyle w:val="BodyText"/>
        <w:spacing w:before="2" w:beforeAutospacing="0" w:afterAutospacing="0"/>
        <w:rPr/>
      </w:pPr>
      <w:r>
        <w:t>Il est interdit de projeter de la mousse expansée dans les pare-</w:t>
      </w:r>
      <w:r>
        <w:rPr>
          <w:spacing w:val="-2"/>
        </w:rPr>
        <w:t>chocs.</w:t>
      </w:r>
    </w:p>
    <w:p w14:paraId="00000072">
      <w:pPr>
        <w:pStyle w:val="BodyText"/>
        <w:spacing w:before="1" w:beforeAutospacing="0" w:afterAutospacing="0"/>
        <w:ind w:right="1038"/>
        <w:rPr/>
      </w:pPr>
      <w:r>
        <w:t>Les</w:t>
      </w:r>
      <w:r>
        <w:rPr>
          <w:spacing w:val="-5"/>
        </w:rPr>
        <w:t xml:space="preserve"> </w:t>
      </w:r>
      <w:r>
        <w:t>baguettes</w:t>
      </w:r>
      <w:r>
        <w:rPr>
          <w:spacing w:val="-5"/>
        </w:rPr>
        <w:t xml:space="preserve"> </w:t>
      </w:r>
      <w:r>
        <w:t>latérales</w:t>
      </w:r>
      <w:r>
        <w:rPr>
          <w:spacing w:val="-5"/>
        </w:rPr>
        <w:t xml:space="preserve"> </w:t>
      </w:r>
      <w:r>
        <w:t>et</w:t>
      </w:r>
      <w:r>
        <w:rPr>
          <w:spacing w:val="-5"/>
        </w:rPr>
        <w:t xml:space="preserve"> </w:t>
      </w:r>
      <w:r>
        <w:t>les</w:t>
      </w:r>
      <w:r>
        <w:rPr>
          <w:spacing w:val="-5"/>
        </w:rPr>
        <w:t xml:space="preserve"> </w:t>
      </w:r>
      <w:r>
        <w:t>enjoliveurs</w:t>
      </w:r>
      <w:r>
        <w:rPr>
          <w:spacing w:val="-5"/>
        </w:rPr>
        <w:t xml:space="preserve"> </w:t>
      </w:r>
      <w:r>
        <w:t>en</w:t>
      </w:r>
      <w:r>
        <w:rPr>
          <w:spacing w:val="-5"/>
        </w:rPr>
        <w:t xml:space="preserve"> </w:t>
      </w:r>
      <w:r>
        <w:t>plastique</w:t>
      </w:r>
      <w:r>
        <w:rPr>
          <w:spacing w:val="-5"/>
        </w:rPr>
        <w:t xml:space="preserve"> </w:t>
      </w:r>
      <w:r>
        <w:t>ou</w:t>
      </w:r>
      <w:r>
        <w:rPr>
          <w:spacing w:val="-5"/>
        </w:rPr>
        <w:t xml:space="preserve"> </w:t>
      </w:r>
      <w:r>
        <w:t>caoutchouc</w:t>
      </w:r>
      <w:r>
        <w:rPr>
          <w:spacing w:val="-5"/>
        </w:rPr>
        <w:t xml:space="preserve"> </w:t>
      </w:r>
      <w:r>
        <w:t>pourront</w:t>
      </w:r>
      <w:r>
        <w:rPr>
          <w:spacing w:val="-5"/>
        </w:rPr>
        <w:t xml:space="preserve"> </w:t>
      </w:r>
      <w:r>
        <w:t>être retirés, les plaques « d’immatriculation » métalliques sont interdites.</w:t>
      </w:r>
    </w:p>
    <w:p w14:paraId="00000073">
      <w:pPr>
        <w:pStyle w:val="BodyText"/>
        <w:spacing w:before="5" w:beforeAutospacing="0" w:afterAutospacing="0"/>
        <w:ind w:left="0"/>
        <w:rPr/>
      </w:pPr>
    </w:p>
    <w:p w14:paraId="00000074">
      <w:pPr>
        <w:pStyle w:val="Heading2"/>
        <w:numPr>
          <w:ilvl w:val="1"/>
          <w:numId w:val="6"/>
        </w:numPr>
        <w:tabs>
          <w:tab w:val="left" w:leader="none" w:pos="818"/>
        </w:tabs>
        <w:spacing w:before="0" w:beforeAutospacing="0" w:after="0" w:afterAutospacing="0" w:line="240" w:lineRule="auto"/>
        <w:ind w:left="818" w:right="0" w:hanging="393"/>
        <w:jc w:val="left"/>
        <w:rPr>
          <w:u w:val="none"/>
        </w:rPr>
      </w:pPr>
      <w:r>
        <w:rPr>
          <w:u w:val="single"/>
        </w:rPr>
        <w:t xml:space="preserve"> ​AMÉNAGEMENT INTÉRIEUR </w:t>
      </w:r>
      <w:r>
        <w:rPr>
          <w:spacing w:val="-10"/>
          <w:u w:val="single"/>
        </w:rPr>
        <w:t>:</w:t>
      </w:r>
    </w:p>
    <w:p w14:paraId="00000075">
      <w:pPr>
        <w:pStyle w:val="BodyText"/>
        <w:spacing w:before="4" w:beforeAutospacing="0" w:afterAutospacing="0"/>
        <w:jc w:val="both"/>
        <w:rPr/>
      </w:pPr>
      <w:r>
        <w:t xml:space="preserve">Les aménagements intérieurs sont </w:t>
      </w:r>
      <w:r>
        <w:rPr>
          <w:spacing w:val="-2"/>
        </w:rPr>
        <w:t>libres.</w:t>
      </w:r>
    </w:p>
    <w:p w14:paraId="00000076">
      <w:pPr>
        <w:pStyle w:val="BodyText"/>
        <w:spacing w:before="4" w:beforeAutospacing="0" w:afterAutospacing="0" w:line="242" w:lineRule="auto"/>
        <w:ind w:right="1489"/>
        <w:jc w:val="both"/>
        <w:rPr/>
      </w:pPr>
      <w:r>
        <w:t>Les</w:t>
      </w:r>
      <w:r>
        <w:rPr>
          <w:spacing w:val="-6"/>
        </w:rPr>
        <w:t xml:space="preserve"> </w:t>
      </w:r>
      <w:r>
        <w:t>parties</w:t>
      </w:r>
      <w:r>
        <w:rPr>
          <w:spacing w:val="-6"/>
        </w:rPr>
        <w:t xml:space="preserve"> </w:t>
      </w:r>
      <w:r>
        <w:t>saillantes,</w:t>
      </w:r>
      <w:r>
        <w:rPr>
          <w:spacing w:val="-6"/>
        </w:rPr>
        <w:t xml:space="preserve"> </w:t>
      </w:r>
      <w:r>
        <w:t>coupantes</w:t>
      </w:r>
      <w:r>
        <w:rPr>
          <w:spacing w:val="-6"/>
        </w:rPr>
        <w:t xml:space="preserve"> </w:t>
      </w:r>
      <w:r>
        <w:t>et</w:t>
      </w:r>
      <w:r>
        <w:rPr>
          <w:spacing w:val="-6"/>
        </w:rPr>
        <w:t xml:space="preserve"> </w:t>
      </w:r>
      <w:r>
        <w:t>agressives</w:t>
      </w:r>
      <w:r>
        <w:rPr>
          <w:spacing w:val="-6"/>
        </w:rPr>
        <w:t xml:space="preserve"> </w:t>
      </w:r>
      <w:r>
        <w:t>doivent</w:t>
      </w:r>
      <w:r>
        <w:rPr>
          <w:spacing w:val="-6"/>
        </w:rPr>
        <w:t xml:space="preserve"> </w:t>
      </w:r>
      <w:r>
        <w:t>être</w:t>
      </w:r>
      <w:r>
        <w:rPr>
          <w:spacing w:val="-6"/>
        </w:rPr>
        <w:t xml:space="preserve"> </w:t>
      </w:r>
      <w:r>
        <w:t>efficacement</w:t>
      </w:r>
      <w:r>
        <w:rPr>
          <w:spacing w:val="-6"/>
        </w:rPr>
        <w:t xml:space="preserve"> </w:t>
      </w:r>
      <w:r>
        <w:t>protégées. Une cloison métallique étanche aux liquides et aux flammes doit être prévue entre l’habitacle et le compartiment moteur.</w:t>
      </w:r>
    </w:p>
    <w:p w14:paraId="00000077">
      <w:pPr>
        <w:pStyle w:val="BodyText"/>
        <w:spacing w:beforeAutospacing="0" w:afterAutospacing="0" w:line="266" w:lineRule="exact"/>
        <w:jc w:val="both"/>
        <w:rPr/>
      </w:pPr>
      <w:r>
        <w:t>Le</w:t>
      </w:r>
      <w:r>
        <w:rPr>
          <w:spacing w:val="-1"/>
        </w:rPr>
        <w:t xml:space="preserve"> </w:t>
      </w:r>
      <w:r>
        <w:t>réservoir de</w:t>
      </w:r>
      <w:r>
        <w:rPr>
          <w:spacing w:val="-1"/>
        </w:rPr>
        <w:t xml:space="preserve"> </w:t>
      </w:r>
      <w:r>
        <w:t>lave-glace devra</w:t>
      </w:r>
      <w:r>
        <w:rPr>
          <w:spacing w:val="-1"/>
        </w:rPr>
        <w:t xml:space="preserve"> </w:t>
      </w:r>
      <w:r>
        <w:t>être fixé</w:t>
      </w:r>
      <w:r>
        <w:rPr>
          <w:spacing w:val="-1"/>
        </w:rPr>
        <w:t xml:space="preserve"> </w:t>
      </w:r>
      <w:r>
        <w:rPr>
          <w:spacing w:val="-2"/>
        </w:rPr>
        <w:t>solidement.</w:t>
      </w:r>
    </w:p>
    <w:p w14:paraId="00000078">
      <w:pPr>
        <w:pStyle w:val="BodyText"/>
        <w:spacing w:before="11" w:beforeAutospacing="0" w:afterAutospacing="0"/>
        <w:ind w:left="0"/>
        <w:rPr/>
      </w:pPr>
    </w:p>
    <w:p w14:paraId="00000079">
      <w:pPr>
        <w:pStyle w:val="Heading2"/>
        <w:numPr>
          <w:ilvl w:val="1"/>
          <w:numId w:val="6"/>
        </w:numPr>
        <w:tabs>
          <w:tab w:val="left" w:leader="none" w:pos="818"/>
        </w:tabs>
        <w:spacing w:before="0" w:beforeAutospacing="0" w:after="0" w:afterAutospacing="0" w:line="240" w:lineRule="auto"/>
        <w:ind w:left="818" w:right="0" w:hanging="393"/>
        <w:jc w:val="left"/>
        <w:rPr>
          <w:u w:val="none"/>
        </w:rPr>
      </w:pPr>
      <w:r>
        <w:rPr>
          <w:u w:val="single"/>
        </w:rPr>
        <w:t xml:space="preserve"> ​ANNEAUX DE REMORQUAGE </w:t>
      </w:r>
      <w:r>
        <w:rPr>
          <w:spacing w:val="-10"/>
          <w:u w:val="single"/>
        </w:rPr>
        <w:t>:</w:t>
      </w:r>
    </w:p>
    <w:p w14:paraId="0000007A">
      <w:pPr>
        <w:pStyle w:val="BodyText"/>
        <w:spacing w:before="3" w:beforeAutospacing="0" w:afterAutospacing="0"/>
        <w:ind w:right="1041"/>
        <w:jc w:val="both"/>
        <w:rPr/>
        <w:sectPr>
          <w:pgSz w:w="11900" w:h="16840"/>
          <w:pgMar w:top="1380" w:right="708" w:bottom="280" w:left="992"/>
        </w:sectPr>
      </w:pPr>
      <w:r>
        <w:t>Chaque</w:t>
      </w:r>
      <w:r>
        <w:rPr>
          <w:spacing w:val="-13"/>
        </w:rPr>
        <w:t xml:space="preserve"> </w:t>
      </w:r>
      <w:r>
        <w:t>voiture</w:t>
      </w:r>
      <w:r>
        <w:rPr>
          <w:spacing w:val="-12"/>
        </w:rPr>
        <w:t xml:space="preserve"> </w:t>
      </w:r>
      <w:r>
        <w:t>doit</w:t>
      </w:r>
      <w:r>
        <w:rPr>
          <w:spacing w:val="-13"/>
        </w:rPr>
        <w:t xml:space="preserve"> </w:t>
      </w:r>
      <w:r>
        <w:t>être</w:t>
      </w:r>
      <w:r>
        <w:rPr>
          <w:spacing w:val="-12"/>
        </w:rPr>
        <w:t xml:space="preserve"> </w:t>
      </w:r>
      <w:r>
        <w:t>équipée</w:t>
      </w:r>
      <w:r>
        <w:rPr>
          <w:spacing w:val="-13"/>
        </w:rPr>
        <w:t xml:space="preserve"> </w:t>
      </w:r>
      <w:r>
        <w:t>à</w:t>
      </w:r>
      <w:r>
        <w:rPr>
          <w:spacing w:val="-12"/>
        </w:rPr>
        <w:t xml:space="preserve"> </w:t>
      </w:r>
      <w:r>
        <w:t>l’avant</w:t>
      </w:r>
      <w:r>
        <w:rPr>
          <w:spacing w:val="-13"/>
        </w:rPr>
        <w:t xml:space="preserve"> </w:t>
      </w:r>
      <w:r>
        <w:t>et</w:t>
      </w:r>
      <w:r>
        <w:rPr>
          <w:spacing w:val="-12"/>
        </w:rPr>
        <w:t xml:space="preserve"> </w:t>
      </w:r>
      <w:r>
        <w:t>à</w:t>
      </w:r>
      <w:r>
        <w:rPr>
          <w:spacing w:val="-12"/>
        </w:rPr>
        <w:t xml:space="preserve"> </w:t>
      </w:r>
      <w:r>
        <w:t>l’arrière</w:t>
      </w:r>
      <w:r>
        <w:rPr>
          <w:spacing w:val="-13"/>
        </w:rPr>
        <w:t xml:space="preserve"> </w:t>
      </w:r>
      <w:r>
        <w:t>d’un</w:t>
      </w:r>
      <w:r>
        <w:rPr>
          <w:spacing w:val="-12"/>
        </w:rPr>
        <w:t xml:space="preserve"> </w:t>
      </w:r>
      <w:r>
        <w:t>anneau</w:t>
      </w:r>
      <w:r>
        <w:rPr>
          <w:spacing w:val="-13"/>
        </w:rPr>
        <w:t xml:space="preserve"> </w:t>
      </w:r>
      <w:r>
        <w:t>de</w:t>
      </w:r>
      <w:r>
        <w:rPr>
          <w:spacing w:val="-12"/>
        </w:rPr>
        <w:t xml:space="preserve"> </w:t>
      </w:r>
      <w:r>
        <w:t>remorquage</w:t>
      </w:r>
      <w:r>
        <w:rPr>
          <w:spacing w:val="-13"/>
        </w:rPr>
        <w:t xml:space="preserve"> </w:t>
      </w:r>
      <w:r>
        <w:t>peint de couleur vive (jaune, rouge ou orange). Ces anneaux ne doivent pas faire saillie par rapport</w:t>
      </w:r>
      <w:r>
        <w:rPr>
          <w:spacing w:val="19"/>
        </w:rPr>
        <w:t xml:space="preserve"> </w:t>
      </w:r>
      <w:r>
        <w:t>au</w:t>
      </w:r>
      <w:r>
        <w:rPr>
          <w:spacing w:val="19"/>
        </w:rPr>
        <w:t xml:space="preserve"> </w:t>
      </w:r>
      <w:r>
        <w:t>périmètre</w:t>
      </w:r>
      <w:r>
        <w:rPr>
          <w:spacing w:val="19"/>
        </w:rPr>
        <w:t xml:space="preserve"> </w:t>
      </w:r>
      <w:r>
        <w:t>de</w:t>
      </w:r>
      <w:r>
        <w:rPr>
          <w:spacing w:val="19"/>
        </w:rPr>
        <w:t xml:space="preserve"> </w:t>
      </w:r>
      <w:r>
        <w:t>la</w:t>
      </w:r>
      <w:r>
        <w:rPr>
          <w:spacing w:val="19"/>
        </w:rPr>
        <w:t xml:space="preserve"> </w:t>
      </w:r>
      <w:r>
        <w:t>carrosserie</w:t>
      </w:r>
      <w:r>
        <w:rPr>
          <w:spacing w:val="19"/>
        </w:rPr>
        <w:t xml:space="preserve"> </w:t>
      </w:r>
      <w:r>
        <w:t>vue</w:t>
      </w:r>
      <w:r>
        <w:rPr>
          <w:spacing w:val="19"/>
        </w:rPr>
        <w:t xml:space="preserve"> </w:t>
      </w:r>
      <w:r>
        <w:t>de</w:t>
      </w:r>
      <w:r>
        <w:rPr>
          <w:spacing w:val="19"/>
        </w:rPr>
        <w:t xml:space="preserve"> </w:t>
      </w:r>
      <w:r>
        <w:t>dessus.</w:t>
      </w:r>
      <w:r>
        <w:rPr>
          <w:spacing w:val="19"/>
        </w:rPr>
        <w:t xml:space="preserve"> </w:t>
      </w:r>
      <w:r>
        <w:t>Ils</w:t>
      </w:r>
      <w:r>
        <w:rPr>
          <w:spacing w:val="19"/>
        </w:rPr>
        <w:t xml:space="preserve"> </w:t>
      </w:r>
      <w:r>
        <w:t>doivent</w:t>
      </w:r>
      <w:r>
        <w:rPr>
          <w:spacing w:val="19"/>
        </w:rPr>
        <w:t xml:space="preserve"> </w:t>
      </w:r>
      <w:r>
        <w:t>être</w:t>
      </w:r>
      <w:r>
        <w:rPr>
          <w:spacing w:val="19"/>
        </w:rPr>
        <w:t xml:space="preserve"> </w:t>
      </w:r>
      <w:r>
        <w:t>montés</w:t>
      </w:r>
      <w:r>
        <w:rPr>
          <w:spacing w:val="19"/>
        </w:rPr>
        <w:t xml:space="preserve"> </w:t>
      </w:r>
      <w:r>
        <w:t>de</w:t>
      </w:r>
      <w:r>
        <w:rPr>
          <w:spacing w:val="19"/>
        </w:rPr>
        <w:t xml:space="preserve"> </w:t>
      </w:r>
      <w:r>
        <w:rPr>
          <w:spacing w:val="-2"/>
        </w:rPr>
        <w:t>telle</w:t>
      </w:r>
      <w:r>
        <w:t>
</w:t>
      </w:r>
    </w:p>
    <w:p w14:paraId="0000007B">
      <w:pPr>
        <w:pStyle w:val="BodyText"/>
        <w:spacing w:before="37" w:beforeAutospacing="0" w:afterAutospacing="0"/>
        <w:ind w:right="1948"/>
        <w:rPr/>
      </w:pPr>
      <w:r>
        <w:t>manière</w:t>
      </w:r>
      <w:r>
        <w:rPr>
          <w:spacing w:val="-4"/>
        </w:rPr>
        <w:t xml:space="preserve"> </w:t>
      </w:r>
      <w:r>
        <w:t>qu’ils</w:t>
      </w:r>
      <w:r>
        <w:rPr>
          <w:spacing w:val="-4"/>
        </w:rPr>
        <w:t xml:space="preserve"> </w:t>
      </w:r>
      <w:r>
        <w:t>puissent</w:t>
      </w:r>
      <w:r>
        <w:rPr>
          <w:spacing w:val="-4"/>
        </w:rPr>
        <w:t xml:space="preserve"> </w:t>
      </w:r>
      <w:r>
        <w:t>être</w:t>
      </w:r>
      <w:r>
        <w:rPr>
          <w:spacing w:val="-4"/>
        </w:rPr>
        <w:t xml:space="preserve"> </w:t>
      </w:r>
      <w:r>
        <w:t>trouvés</w:t>
      </w:r>
      <w:r>
        <w:rPr>
          <w:spacing w:val="-4"/>
        </w:rPr>
        <w:t xml:space="preserve"> </w:t>
      </w:r>
      <w:r>
        <w:t>facilement</w:t>
      </w:r>
      <w:r>
        <w:rPr>
          <w:spacing w:val="-4"/>
        </w:rPr>
        <w:t xml:space="preserve"> </w:t>
      </w:r>
      <w:r>
        <w:t>par</w:t>
      </w:r>
      <w:r>
        <w:rPr>
          <w:spacing w:val="-4"/>
        </w:rPr>
        <w:t xml:space="preserve"> </w:t>
      </w:r>
      <w:r>
        <w:t>les</w:t>
      </w:r>
      <w:r>
        <w:rPr>
          <w:spacing w:val="-4"/>
        </w:rPr>
        <w:t xml:space="preserve"> </w:t>
      </w:r>
      <w:r>
        <w:t>commissaires</w:t>
      </w:r>
      <w:r>
        <w:rPr>
          <w:spacing w:val="-4"/>
        </w:rPr>
        <w:t xml:space="preserve"> </w:t>
      </w:r>
      <w:r>
        <w:t>de</w:t>
      </w:r>
      <w:r>
        <w:rPr>
          <w:spacing w:val="-4"/>
        </w:rPr>
        <w:t xml:space="preserve"> </w:t>
      </w:r>
      <w:r>
        <w:t>piste. Le diamètre sera d’au moins 40 mm, en fer rond de 10 mm minimum,</w:t>
      </w:r>
    </w:p>
    <w:p w14:paraId="0000007C">
      <w:pPr>
        <w:pStyle w:val="BodyText"/>
        <w:spacing w:before="9" w:beforeAutospacing="0" w:afterAutospacing="0"/>
        <w:ind w:left="0"/>
        <w:rPr/>
      </w:pPr>
    </w:p>
    <w:p w14:paraId="0000007D">
      <w:pPr>
        <w:pStyle w:val="Heading2"/>
        <w:numPr>
          <w:ilvl w:val="1"/>
          <w:numId w:val="6"/>
        </w:numPr>
        <w:tabs>
          <w:tab w:val="left" w:leader="none" w:pos="818"/>
        </w:tabs>
        <w:spacing w:before="1" w:beforeAutospacing="0" w:after="0" w:afterAutospacing="0" w:line="240" w:lineRule="auto"/>
        <w:ind w:left="818" w:right="0" w:hanging="393"/>
        <w:jc w:val="left"/>
        <w:rPr>
          <w:u w:val="none"/>
        </w:rPr>
      </w:pPr>
      <w:r>
        <w:rPr>
          <w:u w:val="single"/>
        </w:rPr>
        <w:t xml:space="preserve"> ​CAGE DE SECURITÉ </w:t>
      </w:r>
      <w:r>
        <w:rPr>
          <w:spacing w:val="-10"/>
          <w:u w:val="single"/>
        </w:rPr>
        <w:t>:</w:t>
      </w:r>
    </w:p>
    <w:p w14:paraId="0000007E">
      <w:pPr>
        <w:pStyle w:val="BodyText"/>
        <w:spacing w:before="3" w:beforeAutospacing="0" w:afterAutospacing="0"/>
        <w:ind w:right="1038"/>
        <w:rPr/>
      </w:pPr>
      <w:r>
        <w:t>Les</w:t>
      </w:r>
      <w:r>
        <w:rPr>
          <w:spacing w:val="-3"/>
        </w:rPr>
        <w:t xml:space="preserve"> </w:t>
      </w:r>
      <w:r>
        <w:t>tubes</w:t>
      </w:r>
      <w:r>
        <w:rPr>
          <w:spacing w:val="-3"/>
        </w:rPr>
        <w:t xml:space="preserve"> </w:t>
      </w:r>
      <w:r>
        <w:t>d’acier</w:t>
      </w:r>
      <w:r>
        <w:rPr>
          <w:spacing w:val="-3"/>
        </w:rPr>
        <w:t xml:space="preserve"> </w:t>
      </w:r>
      <w:r>
        <w:t>des</w:t>
      </w:r>
      <w:r>
        <w:rPr>
          <w:spacing w:val="-3"/>
        </w:rPr>
        <w:t xml:space="preserve"> </w:t>
      </w:r>
      <w:r>
        <w:t>armatures</w:t>
      </w:r>
      <w:r>
        <w:rPr>
          <w:spacing w:val="-3"/>
        </w:rPr>
        <w:t xml:space="preserve"> </w:t>
      </w:r>
      <w:r>
        <w:t>de</w:t>
      </w:r>
      <w:r>
        <w:rPr>
          <w:spacing w:val="-3"/>
        </w:rPr>
        <w:t xml:space="preserve"> </w:t>
      </w:r>
      <w:r>
        <w:t>sécurité</w:t>
      </w:r>
      <w:r>
        <w:rPr>
          <w:spacing w:val="-3"/>
        </w:rPr>
        <w:t xml:space="preserve"> </w:t>
      </w:r>
      <w:r>
        <w:t>ne</w:t>
      </w:r>
      <w:r>
        <w:rPr>
          <w:spacing w:val="-3"/>
        </w:rPr>
        <w:t xml:space="preserve"> </w:t>
      </w:r>
      <w:r>
        <w:t>doivent</w:t>
      </w:r>
      <w:r>
        <w:rPr>
          <w:spacing w:val="-3"/>
        </w:rPr>
        <w:t xml:space="preserve"> </w:t>
      </w:r>
      <w:r>
        <w:t>pas</w:t>
      </w:r>
      <w:r>
        <w:rPr>
          <w:spacing w:val="-3"/>
        </w:rPr>
        <w:t xml:space="preserve"> </w:t>
      </w:r>
      <w:r>
        <w:t>véhiculer</w:t>
      </w:r>
      <w:r>
        <w:rPr>
          <w:spacing w:val="-3"/>
        </w:rPr>
        <w:t xml:space="preserve"> </w:t>
      </w:r>
      <w:r>
        <w:t>de</w:t>
      </w:r>
      <w:r>
        <w:rPr>
          <w:spacing w:val="-3"/>
        </w:rPr>
        <w:t xml:space="preserve"> </w:t>
      </w:r>
      <w:r>
        <w:t>fluide</w:t>
      </w:r>
      <w:r>
        <w:rPr>
          <w:spacing w:val="-3"/>
        </w:rPr>
        <w:t xml:space="preserve"> </w:t>
      </w:r>
      <w:r>
        <w:t>ou</w:t>
      </w:r>
      <w:r>
        <w:rPr>
          <w:spacing w:val="-3"/>
        </w:rPr>
        <w:t xml:space="preserve"> </w:t>
      </w:r>
      <w:r>
        <w:t>quoi que ce soit d'autre, ni être percés. Les armatures de sécurité ne doivent pas gêner l'entrée et la sortie du pilote.</w:t>
      </w:r>
    </w:p>
    <w:p w14:paraId="0000007F">
      <w:pPr>
        <w:pStyle w:val="BodyText"/>
        <w:spacing w:before="1" w:beforeAutospacing="0" w:afterAutospacing="0"/>
        <w:rPr/>
      </w:pPr>
      <w:r>
        <w:t xml:space="preserve">L’arceau principal devra avoir un diamètre de 50 x 2 ou de 45x2,5 </w:t>
      </w:r>
      <w:r>
        <w:rPr>
          <w:spacing w:val="-2"/>
        </w:rPr>
        <w:t>minimum</w:t>
      </w:r>
    </w:p>
    <w:p w14:paraId="00000080">
      <w:pPr>
        <w:pStyle w:val="BodyText"/>
        <w:spacing w:before="1" w:beforeAutospacing="0" w:afterAutospacing="0"/>
        <w:ind w:right="1339"/>
        <w:jc w:val="both"/>
        <w:rPr/>
      </w:pPr>
      <w:r>
        <w:t>C’est-à-dire</w:t>
      </w:r>
      <w:r>
        <w:rPr>
          <w:spacing w:val="-3"/>
        </w:rPr>
        <w:t xml:space="preserve"> </w:t>
      </w:r>
      <w:r>
        <w:t>que</w:t>
      </w:r>
      <w:r>
        <w:rPr>
          <w:spacing w:val="-3"/>
        </w:rPr>
        <w:t xml:space="preserve"> </w:t>
      </w:r>
      <w:r>
        <w:t>si</w:t>
      </w:r>
      <w:r>
        <w:rPr>
          <w:spacing w:val="-3"/>
        </w:rPr>
        <w:t xml:space="preserve"> </w:t>
      </w:r>
      <w:r>
        <w:t>le</w:t>
      </w:r>
      <w:r>
        <w:rPr>
          <w:spacing w:val="-3"/>
        </w:rPr>
        <w:t xml:space="preserve"> </w:t>
      </w:r>
      <w:r>
        <w:t>tube</w:t>
      </w:r>
      <w:r>
        <w:rPr>
          <w:spacing w:val="-3"/>
        </w:rPr>
        <w:t xml:space="preserve"> </w:t>
      </w:r>
      <w:r>
        <w:t>fait</w:t>
      </w:r>
      <w:r>
        <w:rPr>
          <w:spacing w:val="-3"/>
        </w:rPr>
        <w:t xml:space="preserve"> </w:t>
      </w:r>
      <w:r>
        <w:t>2mm</w:t>
      </w:r>
      <w:r>
        <w:rPr>
          <w:spacing w:val="-3"/>
        </w:rPr>
        <w:t xml:space="preserve"> </w:t>
      </w:r>
      <w:r>
        <w:t>d’épaisseur</w:t>
      </w:r>
      <w:r>
        <w:rPr>
          <w:spacing w:val="-3"/>
        </w:rPr>
        <w:t xml:space="preserve"> </w:t>
      </w:r>
      <w:r>
        <w:t>le</w:t>
      </w:r>
      <w:r>
        <w:rPr>
          <w:spacing w:val="-3"/>
        </w:rPr>
        <w:t xml:space="preserve"> </w:t>
      </w:r>
      <w:r>
        <w:t>diamètre</w:t>
      </w:r>
      <w:r>
        <w:rPr>
          <w:spacing w:val="-3"/>
        </w:rPr>
        <w:t xml:space="preserve"> </w:t>
      </w:r>
      <w:r>
        <w:t>requis</w:t>
      </w:r>
      <w:r>
        <w:rPr>
          <w:spacing w:val="-3"/>
        </w:rPr>
        <w:t xml:space="preserve"> </w:t>
      </w:r>
      <w:r>
        <w:t>est</w:t>
      </w:r>
      <w:r>
        <w:rPr>
          <w:spacing w:val="-3"/>
        </w:rPr>
        <w:t xml:space="preserve"> </w:t>
      </w:r>
      <w:r>
        <w:t>de</w:t>
      </w:r>
      <w:r>
        <w:rPr>
          <w:spacing w:val="-3"/>
        </w:rPr>
        <w:t xml:space="preserve"> </w:t>
      </w:r>
      <w:r>
        <w:t>50mm.</w:t>
      </w:r>
      <w:r>
        <w:rPr>
          <w:spacing w:val="-3"/>
        </w:rPr>
        <w:t xml:space="preserve"> </w:t>
      </w:r>
      <w:r>
        <w:t>Si</w:t>
      </w:r>
      <w:r>
        <w:rPr>
          <w:spacing w:val="-3"/>
        </w:rPr>
        <w:t xml:space="preserve"> </w:t>
      </w:r>
      <w:r>
        <w:t>le tube</w:t>
      </w:r>
      <w:r>
        <w:rPr>
          <w:spacing w:val="-2"/>
        </w:rPr>
        <w:t xml:space="preserve"> </w:t>
      </w:r>
      <w:r>
        <w:t>fait</w:t>
      </w:r>
      <w:r>
        <w:rPr>
          <w:spacing w:val="-2"/>
        </w:rPr>
        <w:t xml:space="preserve"> </w:t>
      </w:r>
      <w:r>
        <w:t>moins</w:t>
      </w:r>
      <w:r>
        <w:rPr>
          <w:spacing w:val="-2"/>
        </w:rPr>
        <w:t xml:space="preserve"> </w:t>
      </w:r>
      <w:r>
        <w:t>de</w:t>
      </w:r>
      <w:r>
        <w:rPr>
          <w:spacing w:val="-2"/>
        </w:rPr>
        <w:t xml:space="preserve"> </w:t>
      </w:r>
      <w:r>
        <w:t>50mm</w:t>
      </w:r>
      <w:r>
        <w:rPr>
          <w:spacing w:val="-2"/>
        </w:rPr>
        <w:t xml:space="preserve"> </w:t>
      </w:r>
      <w:r>
        <w:t>de</w:t>
      </w:r>
      <w:r>
        <w:rPr>
          <w:spacing w:val="-2"/>
        </w:rPr>
        <w:t xml:space="preserve"> </w:t>
      </w:r>
      <w:r>
        <w:t>diamètre</w:t>
      </w:r>
      <w:r>
        <w:rPr>
          <w:spacing w:val="-2"/>
        </w:rPr>
        <w:t xml:space="preserve"> </w:t>
      </w:r>
      <w:r>
        <w:t>il</w:t>
      </w:r>
      <w:r>
        <w:rPr>
          <w:spacing w:val="-2"/>
        </w:rPr>
        <w:t xml:space="preserve"> </w:t>
      </w:r>
      <w:r>
        <w:t>devra</w:t>
      </w:r>
      <w:r>
        <w:rPr>
          <w:spacing w:val="-2"/>
        </w:rPr>
        <w:t xml:space="preserve"> </w:t>
      </w:r>
      <w:r>
        <w:t>avoir</w:t>
      </w:r>
      <w:r>
        <w:rPr>
          <w:spacing w:val="-2"/>
        </w:rPr>
        <w:t xml:space="preserve"> </w:t>
      </w:r>
      <w:r>
        <w:t>une</w:t>
      </w:r>
      <w:r>
        <w:rPr>
          <w:spacing w:val="-2"/>
        </w:rPr>
        <w:t xml:space="preserve"> </w:t>
      </w:r>
      <w:r>
        <w:t>épaisseur</w:t>
      </w:r>
      <w:r>
        <w:rPr>
          <w:spacing w:val="-2"/>
        </w:rPr>
        <w:t xml:space="preserve"> </w:t>
      </w:r>
      <w:r>
        <w:t>mini</w:t>
      </w:r>
      <w:r>
        <w:rPr>
          <w:spacing w:val="-2"/>
        </w:rPr>
        <w:t xml:space="preserve"> </w:t>
      </w:r>
      <w:r>
        <w:t>de</w:t>
      </w:r>
      <w:r>
        <w:rPr>
          <w:spacing w:val="-2"/>
        </w:rPr>
        <w:t xml:space="preserve"> </w:t>
      </w:r>
      <w:r>
        <w:t>2,5</w:t>
      </w:r>
      <w:r>
        <w:rPr>
          <w:spacing w:val="-2"/>
        </w:rPr>
        <w:t xml:space="preserve"> </w:t>
      </w:r>
      <w:r>
        <w:t>mm</w:t>
      </w:r>
      <w:r>
        <w:rPr>
          <w:spacing w:val="-2"/>
        </w:rPr>
        <w:t xml:space="preserve"> </w:t>
      </w:r>
      <w:r>
        <w:t>et avoir un diamètre d’au moins 45 mm.</w:t>
      </w:r>
    </w:p>
    <w:p w14:paraId="00000081">
      <w:pPr>
        <w:pStyle w:val="BodyText"/>
        <w:spacing w:before="1" w:beforeAutospacing="0" w:afterAutospacing="0"/>
        <w:ind w:right="1038"/>
        <w:rPr/>
      </w:pPr>
      <w:r>
        <w:t>De</w:t>
      </w:r>
      <w:r>
        <w:rPr>
          <w:spacing w:val="-4"/>
        </w:rPr>
        <w:t xml:space="preserve"> </w:t>
      </w:r>
      <w:r>
        <w:t>même,</w:t>
      </w:r>
      <w:r>
        <w:rPr>
          <w:spacing w:val="-4"/>
        </w:rPr>
        <w:t xml:space="preserve"> </w:t>
      </w:r>
      <w:r>
        <w:t>tous</w:t>
      </w:r>
      <w:r>
        <w:rPr>
          <w:spacing w:val="-4"/>
        </w:rPr>
        <w:t xml:space="preserve"> </w:t>
      </w:r>
      <w:r>
        <w:t>les</w:t>
      </w:r>
      <w:r>
        <w:rPr>
          <w:spacing w:val="-4"/>
        </w:rPr>
        <w:t xml:space="preserve"> </w:t>
      </w:r>
      <w:r>
        <w:t>autres</w:t>
      </w:r>
      <w:r>
        <w:rPr>
          <w:spacing w:val="-4"/>
        </w:rPr>
        <w:t xml:space="preserve"> </w:t>
      </w:r>
      <w:r>
        <w:t>éléments</w:t>
      </w:r>
      <w:r>
        <w:rPr>
          <w:spacing w:val="-4"/>
        </w:rPr>
        <w:t xml:space="preserve"> </w:t>
      </w:r>
      <w:r>
        <w:t>constituant</w:t>
      </w:r>
      <w:r>
        <w:rPr>
          <w:spacing w:val="-4"/>
        </w:rPr>
        <w:t xml:space="preserve"> </w:t>
      </w:r>
      <w:r>
        <w:t>l’arceau</w:t>
      </w:r>
      <w:r>
        <w:rPr>
          <w:spacing w:val="-4"/>
        </w:rPr>
        <w:t xml:space="preserve"> </w:t>
      </w:r>
      <w:r>
        <w:t>peuvent</w:t>
      </w:r>
      <w:r>
        <w:rPr>
          <w:spacing w:val="-4"/>
        </w:rPr>
        <w:t xml:space="preserve"> </w:t>
      </w:r>
      <w:r>
        <w:t>conserver</w:t>
      </w:r>
      <w:r>
        <w:rPr>
          <w:spacing w:val="-4"/>
        </w:rPr>
        <w:t xml:space="preserve"> </w:t>
      </w:r>
      <w:r>
        <w:t>le</w:t>
      </w:r>
      <w:r>
        <w:rPr>
          <w:spacing w:val="-4"/>
        </w:rPr>
        <w:t xml:space="preserve"> </w:t>
      </w:r>
      <w:r>
        <w:t>diamètre de 40 x 2 ou de 38mm avec une épaisseur mini de 2,5mm</w:t>
      </w:r>
    </w:p>
    <w:p w14:paraId="00000082">
      <w:pPr>
        <w:pStyle w:val="BodyText"/>
        <w:spacing w:before="1" w:beforeAutospacing="0" w:afterAutospacing="0"/>
        <w:ind w:right="1038"/>
        <w:rPr/>
      </w:pPr>
      <w:r>
        <w:t>Tous</w:t>
      </w:r>
      <w:r>
        <w:rPr>
          <w:spacing w:val="-3"/>
        </w:rPr>
        <w:t xml:space="preserve"> </w:t>
      </w:r>
      <w:r>
        <w:t>ces</w:t>
      </w:r>
      <w:r>
        <w:rPr>
          <w:spacing w:val="-3"/>
        </w:rPr>
        <w:t xml:space="preserve"> </w:t>
      </w:r>
      <w:r>
        <w:t>tubes</w:t>
      </w:r>
      <w:r>
        <w:rPr>
          <w:spacing w:val="-3"/>
        </w:rPr>
        <w:t xml:space="preserve"> </w:t>
      </w:r>
      <w:r>
        <w:t>seront</w:t>
      </w:r>
      <w:r>
        <w:rPr>
          <w:spacing w:val="-3"/>
        </w:rPr>
        <w:t xml:space="preserve"> </w:t>
      </w:r>
      <w:r>
        <w:t>étirés</w:t>
      </w:r>
      <w:r>
        <w:rPr>
          <w:spacing w:val="-3"/>
        </w:rPr>
        <w:t xml:space="preserve"> </w:t>
      </w:r>
      <w:r>
        <w:t>à</w:t>
      </w:r>
      <w:r>
        <w:rPr>
          <w:spacing w:val="-3"/>
        </w:rPr>
        <w:t xml:space="preserve"> </w:t>
      </w:r>
      <w:r>
        <w:t>froid</w:t>
      </w:r>
      <w:r>
        <w:rPr>
          <w:spacing w:val="-3"/>
        </w:rPr>
        <w:t xml:space="preserve"> </w:t>
      </w:r>
      <w:r>
        <w:t>et</w:t>
      </w:r>
      <w:r>
        <w:rPr>
          <w:spacing w:val="-3"/>
        </w:rPr>
        <w:t xml:space="preserve"> </w:t>
      </w:r>
      <w:r>
        <w:t>sans</w:t>
      </w:r>
      <w:r>
        <w:rPr>
          <w:spacing w:val="-3"/>
        </w:rPr>
        <w:t xml:space="preserve"> </w:t>
      </w:r>
      <w:r>
        <w:t>soudure,</w:t>
      </w:r>
      <w:r>
        <w:rPr>
          <w:spacing w:val="-3"/>
        </w:rPr>
        <w:t xml:space="preserve"> </w:t>
      </w:r>
      <w:r>
        <w:t>c’est-à-dire</w:t>
      </w:r>
      <w:r>
        <w:rPr>
          <w:spacing w:val="-3"/>
        </w:rPr>
        <w:t xml:space="preserve"> </w:t>
      </w:r>
      <w:r>
        <w:t>que</w:t>
      </w:r>
      <w:r>
        <w:rPr>
          <w:spacing w:val="-3"/>
        </w:rPr>
        <w:t xml:space="preserve"> </w:t>
      </w:r>
      <w:r>
        <w:t>les</w:t>
      </w:r>
      <w:r>
        <w:rPr>
          <w:spacing w:val="-3"/>
        </w:rPr>
        <w:t xml:space="preserve"> </w:t>
      </w:r>
      <w:r>
        <w:t>tubes</w:t>
      </w:r>
      <w:r>
        <w:rPr>
          <w:spacing w:val="-3"/>
        </w:rPr>
        <w:t xml:space="preserve"> </w:t>
      </w:r>
      <w:r>
        <w:t>basiques de construction métallique dits « roulés soudés » sont interdits</w:t>
      </w:r>
    </w:p>
    <w:p w14:paraId="00000083">
      <w:pPr>
        <w:pStyle w:val="BodyText"/>
        <w:spacing w:before="1" w:beforeAutospacing="0" w:afterAutospacing="0"/>
        <w:ind w:left="1282"/>
        <w:rPr/>
      </w:pPr>
      <w:r>
        <w:t>La</w:t>
      </w:r>
      <w:r>
        <w:rPr>
          <w:spacing w:val="-2"/>
        </w:rPr>
        <w:t xml:space="preserve"> </w:t>
      </w:r>
      <w:r>
        <w:t>cage</w:t>
      </w:r>
      <w:r>
        <w:rPr>
          <w:spacing w:val="-1"/>
        </w:rPr>
        <w:t xml:space="preserve"> </w:t>
      </w:r>
      <w:r>
        <w:t>de</w:t>
      </w:r>
      <w:r>
        <w:rPr>
          <w:spacing w:val="-1"/>
        </w:rPr>
        <w:t xml:space="preserve"> </w:t>
      </w:r>
      <w:r>
        <w:t>sécurité</w:t>
      </w:r>
      <w:r>
        <w:rPr>
          <w:spacing w:val="-1"/>
        </w:rPr>
        <w:t xml:space="preserve"> </w:t>
      </w:r>
      <w:r>
        <w:t>doit</w:t>
      </w:r>
      <w:r>
        <w:rPr>
          <w:spacing w:val="-1"/>
        </w:rPr>
        <w:t xml:space="preserve"> </w:t>
      </w:r>
      <w:r>
        <w:t>répondre</w:t>
      </w:r>
      <w:r>
        <w:rPr>
          <w:spacing w:val="-1"/>
        </w:rPr>
        <w:t xml:space="preserve"> </w:t>
      </w:r>
      <w:r>
        <w:t>aux</w:t>
      </w:r>
      <w:r>
        <w:rPr>
          <w:spacing w:val="-1"/>
        </w:rPr>
        <w:t xml:space="preserve"> </w:t>
      </w:r>
      <w:r>
        <w:t>normes</w:t>
      </w:r>
      <w:r>
        <w:rPr>
          <w:spacing w:val="-1"/>
        </w:rPr>
        <w:t xml:space="preserve"> </w:t>
      </w:r>
      <w:r>
        <w:t>relatives</w:t>
      </w:r>
      <w:r>
        <w:rPr>
          <w:spacing w:val="-1"/>
        </w:rPr>
        <w:t xml:space="preserve"> </w:t>
      </w:r>
      <w:r>
        <w:t>à</w:t>
      </w:r>
      <w:r>
        <w:rPr>
          <w:spacing w:val="-1"/>
        </w:rPr>
        <w:t xml:space="preserve"> </w:t>
      </w:r>
      <w:r>
        <w:t>l’article</w:t>
      </w:r>
      <w:r>
        <w:rPr>
          <w:spacing w:val="-2"/>
        </w:rPr>
        <w:t xml:space="preserve"> </w:t>
      </w:r>
      <w:r>
        <w:t>I.A.7.3</w:t>
      </w:r>
      <w:r>
        <w:rPr>
          <w:spacing w:val="-1"/>
        </w:rPr>
        <w:t xml:space="preserve"> </w:t>
      </w:r>
      <w:r>
        <w:t>des</w:t>
      </w:r>
      <w:r>
        <w:rPr>
          <w:spacing w:val="-1"/>
        </w:rPr>
        <w:t xml:space="preserve"> </w:t>
      </w:r>
      <w:r>
        <w:rPr>
          <w:spacing w:val="-5"/>
        </w:rPr>
        <w:t>RTS</w:t>
      </w:r>
    </w:p>
    <w:p w14:paraId="00000084">
      <w:pPr>
        <w:pStyle w:val="BodyText"/>
        <w:spacing w:before="8" w:beforeAutospacing="0" w:afterAutospacing="0"/>
        <w:ind w:left="0"/>
        <w:rPr/>
      </w:pPr>
    </w:p>
    <w:p w14:paraId="00000085">
      <w:pPr>
        <w:pStyle w:val="Heading3"/>
        <w:rPr>
          <w:i/>
          <w:color w:val="000000" w:themeColor="text1"/>
        </w:rPr>
      </w:pPr>
      <w:r>
        <w:rPr>
          <w:i/>
          <w:color w:val="000000" w:themeColor="text1"/>
          <w:spacing w:val="-2"/>
          <w:u w:val="single" w:color="2c338e"/>
        </w:rPr>
        <w:t>DÉFINITIONS</w:t>
      </w:r>
    </w:p>
    <w:p w14:paraId="00000086">
      <w:pPr>
        <w:spacing w:before="101" w:beforeAutospacing="0" w:afterAutospacing="0"/>
        <w:ind w:left="1276" w:right="0" w:firstLine="0"/>
        <w:jc w:val="both"/>
        <w:rPr>
          <w:b/>
          <w:color w:val="000000" w:themeColor="text1"/>
          <w:sz w:val="22"/>
        </w:rPr>
      </w:pPr>
      <w:r>
        <w:rPr>
          <w:b/>
          <w:color w:val="000000" w:themeColor="text1"/>
          <w:sz w:val="22"/>
        </w:rPr>
        <w:t xml:space="preserve">Armature de sécurité </w:t>
      </w:r>
      <w:r>
        <w:rPr>
          <w:b/>
          <w:color w:val="000000" w:themeColor="text1"/>
          <w:spacing w:val="-10"/>
          <w:sz w:val="22"/>
        </w:rPr>
        <w:t>:</w:t>
      </w:r>
    </w:p>
    <w:p w14:paraId="00000087">
      <w:pPr>
        <w:pStyle w:val="BodyText"/>
        <w:spacing w:before="4" w:beforeAutospacing="0" w:afterAutospacing="0"/>
        <w:ind w:right="1038"/>
        <w:rPr/>
      </w:pPr>
      <w:r>
        <w:t>Structure</w:t>
      </w:r>
      <w:r>
        <w:rPr>
          <w:spacing w:val="-4"/>
        </w:rPr>
        <w:t xml:space="preserve"> </w:t>
      </w:r>
      <w:r>
        <w:t>multitubulaire</w:t>
      </w:r>
      <w:r>
        <w:rPr>
          <w:spacing w:val="-4"/>
        </w:rPr>
        <w:t xml:space="preserve"> </w:t>
      </w:r>
      <w:r>
        <w:t>installée</w:t>
      </w:r>
      <w:r>
        <w:rPr>
          <w:spacing w:val="-4"/>
        </w:rPr>
        <w:t xml:space="preserve"> </w:t>
      </w:r>
      <w:r>
        <w:t>dans</w:t>
      </w:r>
      <w:r>
        <w:rPr>
          <w:spacing w:val="-4"/>
        </w:rPr>
        <w:t xml:space="preserve"> </w:t>
      </w:r>
      <w:r>
        <w:t>l'habitacle</w:t>
      </w:r>
      <w:r>
        <w:rPr>
          <w:spacing w:val="-4"/>
        </w:rPr>
        <w:t xml:space="preserve"> </w:t>
      </w:r>
      <w:r>
        <w:t>au</w:t>
      </w:r>
      <w:r>
        <w:rPr>
          <w:spacing w:val="-4"/>
        </w:rPr>
        <w:t xml:space="preserve"> </w:t>
      </w:r>
      <w:r>
        <w:t>plus</w:t>
      </w:r>
      <w:r>
        <w:rPr>
          <w:spacing w:val="-4"/>
        </w:rPr>
        <w:t xml:space="preserve"> </w:t>
      </w:r>
      <w:r>
        <w:t>près</w:t>
      </w:r>
      <w:r>
        <w:rPr>
          <w:spacing w:val="-4"/>
        </w:rPr>
        <w:t xml:space="preserve"> </w:t>
      </w:r>
      <w:r>
        <w:t>de</w:t>
      </w:r>
      <w:r>
        <w:rPr>
          <w:spacing w:val="-4"/>
        </w:rPr>
        <w:t xml:space="preserve"> </w:t>
      </w:r>
      <w:r>
        <w:t>la</w:t>
      </w:r>
      <w:r>
        <w:rPr>
          <w:spacing w:val="-4"/>
        </w:rPr>
        <w:t xml:space="preserve"> </w:t>
      </w:r>
      <w:r>
        <w:t>coque</w:t>
      </w:r>
      <w:r>
        <w:rPr>
          <w:spacing w:val="-4"/>
        </w:rPr>
        <w:t xml:space="preserve"> </w:t>
      </w:r>
      <w:r>
        <w:t>dont</w:t>
      </w:r>
      <w:r>
        <w:rPr>
          <w:spacing w:val="-4"/>
        </w:rPr>
        <w:t xml:space="preserve"> </w:t>
      </w:r>
      <w:r>
        <w:t>la fonction est de limiter les déformations de la coque (châssis) en cas d’accident.</w:t>
      </w:r>
    </w:p>
    <w:p w14:paraId="00000088">
      <w:pPr>
        <w:pStyle w:val="BodyText"/>
        <w:spacing w:before="8" w:beforeAutospacing="0" w:afterAutospacing="0"/>
        <w:ind w:left="0"/>
        <w:rPr/>
      </w:pPr>
    </w:p>
    <w:p w14:paraId="00000089">
      <w:pPr>
        <w:spacing w:before="0" w:beforeAutospacing="0" w:afterAutospacing="0"/>
        <w:ind w:left="1133" w:right="0" w:firstLine="0"/>
        <w:jc w:val="left"/>
        <w:rPr>
          <w:b/>
          <w:color w:val="000000" w:themeColor="text1"/>
          <w:sz w:val="22"/>
        </w:rPr>
      </w:pPr>
      <w:r>
        <w:rPr>
          <w:b/>
          <w:color w:val="000000" w:themeColor="text1"/>
          <w:sz w:val="22"/>
        </w:rPr>
        <w:t xml:space="preserve">Arceau </w:t>
      </w:r>
      <w:r>
        <w:rPr>
          <w:b/>
          <w:color w:val="000000" w:themeColor="text1"/>
          <w:spacing w:val="-10"/>
          <w:sz w:val="22"/>
        </w:rPr>
        <w:t>:</w:t>
      </w:r>
    </w:p>
    <w:p w14:paraId="0000008A">
      <w:pPr>
        <w:pStyle w:val="BodyText"/>
        <w:spacing w:before="3" w:beforeAutospacing="0" w:afterAutospacing="0"/>
        <w:jc w:val="both"/>
        <w:rPr/>
      </w:pPr>
      <w:r>
        <w:t xml:space="preserve">Structure tubulaire formant un couple, avec deux pieds </w:t>
      </w:r>
      <w:r>
        <w:rPr>
          <w:spacing w:val="-2"/>
        </w:rPr>
        <w:t>d'ancrage.</w:t>
      </w:r>
    </w:p>
    <w:p w14:paraId="0000008B">
      <w:pPr>
        <w:pStyle w:val="BodyText"/>
        <w:spacing w:before="10" w:beforeAutospacing="0" w:afterAutospacing="0"/>
        <w:ind w:left="0"/>
        <w:rPr/>
      </w:pPr>
    </w:p>
    <w:p w14:paraId="0000008C">
      <w:pPr>
        <w:spacing w:before="0" w:beforeAutospacing="0" w:afterAutospacing="0"/>
        <w:ind w:left="1133" w:right="0" w:firstLine="0"/>
        <w:jc w:val="left"/>
        <w:rPr>
          <w:b/>
          <w:color w:val="000000" w:themeColor="text1"/>
          <w:sz w:val="22"/>
        </w:rPr>
      </w:pPr>
      <w:r>
        <w:rPr>
          <w:b/>
          <w:color w:val="000000" w:themeColor="text1"/>
          <w:sz w:val="22"/>
        </w:rPr>
        <w:t xml:space="preserve">Arceau principal </w:t>
      </w:r>
      <w:r>
        <w:rPr>
          <w:b/>
          <w:color w:val="000000" w:themeColor="text1"/>
          <w:spacing w:val="-10"/>
          <w:sz w:val="22"/>
        </w:rPr>
        <w:t>:</w:t>
      </w:r>
    </w:p>
    <w:p w14:paraId="0000008D">
      <w:pPr>
        <w:pStyle w:val="BodyText"/>
        <w:spacing w:before="5" w:beforeAutospacing="0" w:afterAutospacing="0"/>
        <w:ind w:right="1391"/>
        <w:jc w:val="both"/>
        <w:rPr/>
      </w:pPr>
      <w:r>
        <w:t>Arceau</w:t>
      </w:r>
      <w:r>
        <w:rPr>
          <w:spacing w:val="-4"/>
        </w:rPr>
        <w:t xml:space="preserve"> </w:t>
      </w:r>
      <w:r>
        <w:t>tubulaire</w:t>
      </w:r>
      <w:r>
        <w:rPr>
          <w:spacing w:val="-4"/>
        </w:rPr>
        <w:t xml:space="preserve"> </w:t>
      </w:r>
      <w:r>
        <w:t>mono</w:t>
      </w:r>
      <w:r>
        <w:rPr>
          <w:spacing w:val="-4"/>
        </w:rPr>
        <w:t xml:space="preserve"> </w:t>
      </w:r>
      <w:r>
        <w:t>pièce</w:t>
      </w:r>
      <w:r>
        <w:rPr>
          <w:spacing w:val="-4"/>
        </w:rPr>
        <w:t xml:space="preserve"> </w:t>
      </w:r>
      <w:r>
        <w:t>transversal</w:t>
      </w:r>
      <w:r>
        <w:rPr>
          <w:spacing w:val="-4"/>
        </w:rPr>
        <w:t xml:space="preserve"> </w:t>
      </w:r>
      <w:r>
        <w:t>et</w:t>
      </w:r>
      <w:r>
        <w:rPr>
          <w:spacing w:val="-4"/>
        </w:rPr>
        <w:t xml:space="preserve"> </w:t>
      </w:r>
      <w:r>
        <w:t>sensiblement</w:t>
      </w:r>
      <w:r>
        <w:rPr>
          <w:spacing w:val="-4"/>
        </w:rPr>
        <w:t xml:space="preserve"> </w:t>
      </w:r>
      <w:r>
        <w:t>vertical</w:t>
      </w:r>
      <w:r>
        <w:rPr>
          <w:spacing w:val="-4"/>
        </w:rPr>
        <w:t xml:space="preserve"> </w:t>
      </w:r>
      <w:r>
        <w:t>situé</w:t>
      </w:r>
      <w:r>
        <w:rPr>
          <w:spacing w:val="-4"/>
        </w:rPr>
        <w:t xml:space="preserve"> </w:t>
      </w:r>
      <w:r>
        <w:t>en</w:t>
      </w:r>
      <w:r>
        <w:rPr>
          <w:spacing w:val="-4"/>
        </w:rPr>
        <w:t xml:space="preserve"> </w:t>
      </w:r>
      <w:r>
        <w:t>travers</w:t>
      </w:r>
      <w:r>
        <w:rPr>
          <w:spacing w:val="-4"/>
        </w:rPr>
        <w:t xml:space="preserve"> </w:t>
      </w:r>
      <w:r>
        <w:t>du véhicule immédiatement derrière les sièges avant.</w:t>
      </w:r>
    </w:p>
    <w:p w14:paraId="0000008E">
      <w:pPr>
        <w:pStyle w:val="BodyText"/>
        <w:spacing w:before="9" w:beforeAutospacing="0" w:afterAutospacing="0"/>
        <w:ind w:left="0"/>
        <w:rPr/>
      </w:pPr>
    </w:p>
    <w:p w14:paraId="0000008F">
      <w:pPr>
        <w:pStyle w:val="ListParagraph"/>
        <w:numPr>
          <w:ilvl w:val="1"/>
          <w:numId w:val="6"/>
        </w:numPr>
        <w:tabs>
          <w:tab w:val="left" w:leader="none" w:pos="818"/>
        </w:tabs>
        <w:spacing w:before="0" w:beforeAutospacing="0" w:after="0" w:afterAutospacing="0" w:line="240" w:lineRule="auto"/>
        <w:ind w:left="818" w:right="0" w:hanging="393"/>
        <w:jc w:val="left"/>
        <w:rPr>
          <w:b/>
          <w:sz w:val="22"/>
        </w:rPr>
      </w:pPr>
      <w:r>
        <w:rPr>
          <w:b/>
          <w:sz w:val="22"/>
          <w:u w:val="single"/>
        </w:rPr>
        <w:t xml:space="preserve"> ​Jambe de force </w:t>
      </w:r>
      <w:r>
        <w:rPr>
          <w:b/>
          <w:spacing w:val="-10"/>
          <w:sz w:val="22"/>
          <w:u w:val="single"/>
        </w:rPr>
        <w:t>:</w:t>
      </w:r>
    </w:p>
    <w:p w14:paraId="00000090">
      <w:pPr>
        <w:pStyle w:val="BodyText"/>
        <w:spacing w:before="5" w:beforeAutospacing="0" w:afterAutospacing="0"/>
        <w:ind w:right="1097"/>
        <w:rPr/>
      </w:pPr>
      <w:r>
        <w:t>-Un renfort des deux côtés des montants de pare-brise est recommandé , si la (X) mesure plus de vingt centimètres. La côte (X) est mesurée entre le creux du cintre (bas de pare-brise) et le cordeau, qui sera tendu de l’axe du pied avant d’arceau et l’axe de la</w:t>
      </w:r>
      <w:r>
        <w:rPr>
          <w:spacing w:val="-3"/>
        </w:rPr>
        <w:t xml:space="preserve"> </w:t>
      </w:r>
      <w:r>
        <w:t>barre</w:t>
      </w:r>
      <w:r>
        <w:rPr>
          <w:spacing w:val="-3"/>
        </w:rPr>
        <w:t xml:space="preserve"> </w:t>
      </w:r>
      <w:r>
        <w:t>transversale</w:t>
      </w:r>
      <w:r>
        <w:rPr>
          <w:spacing w:val="-3"/>
        </w:rPr>
        <w:t xml:space="preserve"> </w:t>
      </w:r>
      <w:r>
        <w:t>(haut</w:t>
      </w:r>
      <w:r>
        <w:rPr>
          <w:spacing w:val="-3"/>
        </w:rPr>
        <w:t xml:space="preserve"> </w:t>
      </w:r>
      <w:r>
        <w:t>de</w:t>
      </w:r>
      <w:r>
        <w:rPr>
          <w:spacing w:val="-3"/>
        </w:rPr>
        <w:t xml:space="preserve"> </w:t>
      </w:r>
      <w:r>
        <w:t>pare-brise)</w:t>
      </w:r>
      <w:r>
        <w:rPr>
          <w:spacing w:val="-3"/>
        </w:rPr>
        <w:t xml:space="preserve"> </w:t>
      </w:r>
      <w:r>
        <w:t>voir</w:t>
      </w:r>
      <w:r>
        <w:rPr>
          <w:spacing w:val="-3"/>
        </w:rPr>
        <w:t xml:space="preserve"> </w:t>
      </w:r>
      <w:r>
        <w:t>dessin</w:t>
      </w:r>
      <w:r>
        <w:rPr>
          <w:spacing w:val="-3"/>
        </w:rPr>
        <w:t xml:space="preserve"> </w:t>
      </w:r>
      <w:r>
        <w:t>A.</w:t>
      </w:r>
      <w:r>
        <w:rPr>
          <w:spacing w:val="-3"/>
        </w:rPr>
        <w:t xml:space="preserve"> </w:t>
      </w:r>
      <w:r>
        <w:t>Les</w:t>
      </w:r>
      <w:r>
        <w:rPr>
          <w:spacing w:val="-3"/>
        </w:rPr>
        <w:t xml:space="preserve"> </w:t>
      </w:r>
      <w:r>
        <w:t>renforts</w:t>
      </w:r>
      <w:r>
        <w:rPr>
          <w:spacing w:val="-3"/>
        </w:rPr>
        <w:t xml:space="preserve"> </w:t>
      </w:r>
      <w:r>
        <w:t>seront</w:t>
      </w:r>
      <w:r>
        <w:rPr>
          <w:spacing w:val="-3"/>
        </w:rPr>
        <w:t xml:space="preserve"> </w:t>
      </w:r>
      <w:r>
        <w:t>de</w:t>
      </w:r>
      <w:r>
        <w:rPr>
          <w:spacing w:val="-3"/>
        </w:rPr>
        <w:t xml:space="preserve"> </w:t>
      </w:r>
      <w:r>
        <w:t>type</w:t>
      </w:r>
      <w:r>
        <w:rPr>
          <w:spacing w:val="-3"/>
        </w:rPr>
        <w:t xml:space="preserve"> </w:t>
      </w:r>
      <w:r>
        <w:t>tube diamètre 38 x 2.5 ou 40 x2 ou goussets (dessin B).</w:t>
      </w:r>
    </w:p>
    <w:p w14:paraId="00000091">
      <w:pPr>
        <w:pStyle w:val="BodyText"/>
        <w:spacing w:before="6" w:beforeAutospacing="0" w:afterAutospacing="0" w:line="244" w:lineRule="auto"/>
        <w:ind w:right="1948"/>
        <w:rPr/>
        <w:sectPr>
          <w:pgSz w:w="11900" w:h="16840"/>
          <w:pgMar w:top="1380" w:right="708" w:bottom="280" w:left="992"/>
        </w:sectPr>
      </w:pPr>
      <w:r>
        <w:t>-Barres</w:t>
      </w:r>
      <w:r>
        <w:rPr>
          <w:spacing w:val="-4"/>
        </w:rPr>
        <w:t xml:space="preserve"> </w:t>
      </w:r>
      <w:r>
        <w:t>de</w:t>
      </w:r>
      <w:r>
        <w:rPr>
          <w:spacing w:val="-4"/>
        </w:rPr>
        <w:t xml:space="preserve"> </w:t>
      </w:r>
      <w:r>
        <w:t>protection</w:t>
      </w:r>
      <w:r>
        <w:rPr>
          <w:spacing w:val="-4"/>
        </w:rPr>
        <w:t xml:space="preserve"> </w:t>
      </w:r>
      <w:r>
        <w:t>droite</w:t>
      </w:r>
      <w:r>
        <w:rPr>
          <w:spacing w:val="-4"/>
        </w:rPr>
        <w:t xml:space="preserve"> </w:t>
      </w:r>
      <w:r>
        <w:t>et</w:t>
      </w:r>
      <w:r>
        <w:rPr>
          <w:spacing w:val="-4"/>
        </w:rPr>
        <w:t xml:space="preserve"> </w:t>
      </w:r>
      <w:r>
        <w:t>gauche</w:t>
      </w:r>
      <w:r>
        <w:rPr>
          <w:spacing w:val="-4"/>
        </w:rPr>
        <w:t xml:space="preserve"> </w:t>
      </w:r>
      <w:r>
        <w:t>fixes</w:t>
      </w:r>
      <w:r>
        <w:rPr>
          <w:spacing w:val="-4"/>
        </w:rPr>
        <w:t xml:space="preserve"> </w:t>
      </w:r>
      <w:r>
        <w:t>à</w:t>
      </w:r>
      <w:r>
        <w:rPr>
          <w:spacing w:val="-4"/>
        </w:rPr>
        <w:t xml:space="preserve"> </w:t>
      </w:r>
      <w:r>
        <w:t>hauteur</w:t>
      </w:r>
      <w:r>
        <w:rPr>
          <w:spacing w:val="-4"/>
        </w:rPr>
        <w:t xml:space="preserve"> </w:t>
      </w:r>
      <w:r>
        <w:t>des</w:t>
      </w:r>
      <w:r>
        <w:rPr>
          <w:spacing w:val="-4"/>
        </w:rPr>
        <w:t xml:space="preserve"> </w:t>
      </w:r>
      <w:r>
        <w:t>jambes</w:t>
      </w:r>
      <w:r>
        <w:rPr>
          <w:spacing w:val="-4"/>
        </w:rPr>
        <w:t xml:space="preserve"> </w:t>
      </w:r>
      <w:r>
        <w:t>du</w:t>
      </w:r>
      <w:r>
        <w:rPr>
          <w:spacing w:val="-4"/>
        </w:rPr>
        <w:t xml:space="preserve"> </w:t>
      </w:r>
      <w:r>
        <w:t>pilote. Les voitures doivent obligatoirement avoir un toit.</w:t>
      </w:r>
      <w:r>
        <w:t>
</w:t>
      </w:r>
    </w:p>
    <w:p w14:paraId="00000092">
      <w:pPr>
        <w:spacing w:beforeAutospacing="0" w:afterAutospacing="0" w:line="240" w:lineRule="auto"/>
        <w:ind w:left="424" w:right="0" w:firstLine="0"/>
        <w:rPr>
          <w:sz w:val="20"/>
        </w:rPr>
        <w:sectPr>
          <w:pgSz w:w="11900" w:h="16840"/>
          <w:pgMar w:top="1420" w:right="708" w:bottom="280" w:left="992"/>
        </w:sectPr>
      </w:pPr>
      <w:r>
        <w:rPr>
          <w:sz w:val="20"/>
        </w:rPr>
        <mc:AlternateContent>
          <mc:Choice Requires="wpg">
            <w:drawing xmlns:mc="http://schemas.openxmlformats.org/markup-compatibility/2006">
              <wp:inline distT="0" distB="0" distL="0" distR="0">
                <wp:extent cx="5988050" cy="8216900"/>
                <wp:effectExtent l="0" t="0" r="0" b="0"/>
                <wp:docPr id="57" name="Group 2"/>
                <wp:cNvGraphicFramePr>
                  <a:graphicFrameLocks xmlns:a="http://schemas.openxmlformats.org/drawingml/2006/main"/>
                </wp:cNvGraphicFramePr>
                <a:graphic xmlns:a="http://schemas.openxmlformats.org/drawingml/2006/main">
                  <a:graphicData uri="http://schemas.microsoft.com/office/word/2010/wordprocessingGroup">
                    <wpg:wgp>
                      <wpg:cNvPr id="2" name="Group 2"/>
                      <wpg:cNvGrpSpPr/>
                      <wpg:grpSpPr>
                        <a:xfrm>
                          <a:off x="0" y="0"/>
                          <a:ext cx="5988050" cy="8216900"/>
                          <a:chOff x="0" y="0"/>
                          <a:chExt cx="5988050" cy="8216900"/>
                        </a:xfrm>
                      </wpg:grpSpPr>
                      <pic:pic xmlns:pic="http://schemas.openxmlformats.org/drawingml/2006/picture">
                        <pic:nvPicPr>
                          <pic:cNvPr id="3" name=""/>
                          <pic:cNvPicPr/>
                        </pic:nvPicPr>
                        <pic:blipFill>
                          <a:blip r:embed="rId25"/>
                          <a:srcRect/>
                          <a:stretch>
                            <a:fillRect/>
                          </a:stretch>
                        </pic:blipFill>
                        <pic:spPr>
                          <a:xfrm>
                            <a:off x="12700" y="12700"/>
                            <a:ext cx="5962650" cy="8191499"/>
                          </a:xfrm>
                          <a:prstGeom prst="rect">
                            <a:avLst/>
                          </a:prstGeom>
                        </pic:spPr>
                      </pic:pic>
                      <wps:wsp>
                        <wps:cNvPr id="4" name=""/>
                        <wps:cNvSpPr/>
                        <wps:spPr>
                          <a:xfrm>
                            <a:off x="0" y="0"/>
                            <a:ext cx="5988050" cy="8216900"/>
                          </a:xfrm>
                          <a:custGeom>
                            <a:avLst/>
                            <a:rect l="l" t="t" r="r" b="b"/>
                            <a:pathLst>
                              <a:path w="5988050" h="8216900">
                                <a:moveTo>
                                  <a:pt x="5983816" y="8216900"/>
                                </a:moveTo>
                                <a:lnTo>
                                  <a:pt x="4233" y="8216900"/>
                                </a:lnTo>
                                <a:lnTo>
                                  <a:pt x="0" y="8212666"/>
                                </a:lnTo>
                                <a:lnTo>
                                  <a:pt x="0" y="4233"/>
                                </a:lnTo>
                                <a:lnTo>
                                  <a:pt x="4233" y="0"/>
                                </a:lnTo>
                                <a:lnTo>
                                  <a:pt x="5983816" y="0"/>
                                </a:lnTo>
                                <a:lnTo>
                                  <a:pt x="5988050" y="4233"/>
                                </a:lnTo>
                                <a:lnTo>
                                  <a:pt x="5988050" y="12700"/>
                                </a:lnTo>
                                <a:lnTo>
                                  <a:pt x="12700" y="12700"/>
                                </a:lnTo>
                                <a:lnTo>
                                  <a:pt x="12700" y="8204200"/>
                                </a:lnTo>
                                <a:lnTo>
                                  <a:pt x="5988050" y="8204200"/>
                                </a:lnTo>
                                <a:lnTo>
                                  <a:pt x="5988050" y="8212666"/>
                                </a:lnTo>
                                <a:lnTo>
                                  <a:pt x="5983816" y="8216900"/>
                                </a:lnTo>
                                <a:close/>
                              </a:path>
                              <a:path w="5988050" h="8216900">
                                <a:moveTo>
                                  <a:pt x="5988050" y="8204200"/>
                                </a:moveTo>
                                <a:lnTo>
                                  <a:pt x="5975350" y="8204200"/>
                                </a:lnTo>
                                <a:lnTo>
                                  <a:pt x="5975350" y="12700"/>
                                </a:lnTo>
                                <a:lnTo>
                                  <a:pt x="5988050" y="12700"/>
                                </a:lnTo>
                                <a:lnTo>
                                  <a:pt x="5988050" y="820420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DAB3B285-9B04-E5B6-866A53A6BA9C" coordsize="5988050,8216900" style="width:471.5pt;height:647pt;margin-top:0pt;margin-left:0pt;mso-wrap-distance-left:0pt;mso-wrap-distance-right:0pt;mso-wrap-distance-top:0pt;mso-wrap-distance-bottom:0pt;mso-position-horizontal-relative:margin;mso-position-vertical-relative:margin;rotation:0.000000;z-index:0;">
                <v:rect id="92253415-B3F0-B467-9F82113CB34B" style="width:5962650;height:8191499;left:12700;top:12700;rotation:0.000000;" stroked="f" o:spt="75">
                  <v:imagedata r:id="rId25" o:title=""/>
                  <o:lock/>
                </v:rect>
                <v:shape id="A24BF376-7AEE-AF17-48225D89D7DE" coordsize="21600,21600" style="width:5988050;height:8216900;left:0;top:0;rotation:0.000000;" fillcolor="#000000" stroked="f" path="m5983816,8216900 l4233,8216900 l0,8212666 l0,4233 l4233,0 l5983816,0 l5988050,4233 l5988050,12700 l12700,12700 l12700,8204200 l5988050,8204200 l5988050,8212666 l5983816,8216900 x e m5988050,8204200 l5975350,8204200 l5975350,12700 l5988050,12700 l5988050,8204200 x e">
                  <v:fill/>
                  <o:lock/>
                </v:shape>
                <w10:wrap type="none" side="both"/>
                <o:lock/>
              </v:group>
            </w:pict>
          </mc:Fallback>
        </mc:AlternateContent>
      </w:r>
      <w:r>
        <w:rPr>
          <w:sz w:val="20"/>
        </w:rPr>
        <w:t>
</w:t>
      </w:r>
    </w:p>
    <w:p w14:paraId="00000093">
      <w:pPr>
        <w:spacing w:beforeAutospacing="0" w:afterAutospacing="0" w:line="240" w:lineRule="auto"/>
        <w:ind w:left="424" w:right="0" w:firstLine="0"/>
        <w:rPr>
          <w:sz w:val="20"/>
        </w:rPr>
      </w:pPr>
      <w:r>
        <w:rPr>
          <w:sz w:val="20"/>
        </w:rPr>
        <mc:AlternateContent>
          <mc:Choice Requires="wpg">
            <w:drawing xmlns:mc="http://schemas.openxmlformats.org/markup-compatibility/2006">
              <wp:inline distT="0" distB="0" distL="0" distR="0">
                <wp:extent cx="4778375" cy="2940050"/>
                <wp:effectExtent l="0" t="0" r="0" b="0"/>
                <wp:docPr id="58" name="Group 5"/>
                <wp:cNvGraphicFramePr>
                  <a:graphicFrameLocks xmlns:a="http://schemas.openxmlformats.org/drawingml/2006/main"/>
                </wp:cNvGraphicFramePr>
                <a:graphic xmlns:a="http://schemas.openxmlformats.org/drawingml/2006/main">
                  <a:graphicData uri="http://schemas.microsoft.com/office/word/2010/wordprocessingGroup">
                    <wpg:wgp>
                      <wpg:cNvPr id="5" name="Group 5"/>
                      <wpg:cNvGrpSpPr/>
                      <wpg:grpSpPr>
                        <a:xfrm>
                          <a:off x="0" y="0"/>
                          <a:ext cx="4778375" cy="2940050"/>
                          <a:chOff x="0" y="0"/>
                          <a:chExt cx="4778375" cy="2940050"/>
                        </a:xfrm>
                      </wpg:grpSpPr>
                      <pic:pic xmlns:pic="http://schemas.openxmlformats.org/drawingml/2006/picture">
                        <pic:nvPicPr>
                          <pic:cNvPr id="6" name=""/>
                          <pic:cNvPicPr/>
                        </pic:nvPicPr>
                        <pic:blipFill>
                          <a:blip r:embed="rId26"/>
                          <a:srcRect/>
                          <a:stretch>
                            <a:fillRect/>
                          </a:stretch>
                        </pic:blipFill>
                        <pic:spPr>
                          <a:xfrm>
                            <a:off x="317500" y="88900"/>
                            <a:ext cx="4267200" cy="2743200"/>
                          </a:xfrm>
                          <a:prstGeom prst="rect">
                            <a:avLst/>
                          </a:prstGeom>
                        </pic:spPr>
                      </pic:pic>
                      <wps:wsp>
                        <wps:cNvPr id="7" name=""/>
                        <wps:cNvSpPr/>
                        <wps:spPr>
                          <a:xfrm>
                            <a:off x="0" y="0"/>
                            <a:ext cx="4778375" cy="2940050"/>
                          </a:xfrm>
                          <a:custGeom>
                            <a:avLst/>
                            <a:rect l="l" t="t" r="r" b="b"/>
                            <a:pathLst>
                              <a:path w="4778375" h="2940050">
                                <a:moveTo>
                                  <a:pt x="4774141" y="2940050"/>
                                </a:moveTo>
                                <a:lnTo>
                                  <a:pt x="4233" y="2940050"/>
                                </a:lnTo>
                                <a:lnTo>
                                  <a:pt x="0" y="2935816"/>
                                </a:lnTo>
                                <a:lnTo>
                                  <a:pt x="0" y="4233"/>
                                </a:lnTo>
                                <a:lnTo>
                                  <a:pt x="4233" y="0"/>
                                </a:lnTo>
                                <a:lnTo>
                                  <a:pt x="4774141" y="0"/>
                                </a:lnTo>
                                <a:lnTo>
                                  <a:pt x="4778375" y="4233"/>
                                </a:lnTo>
                                <a:lnTo>
                                  <a:pt x="4778375" y="12700"/>
                                </a:lnTo>
                                <a:lnTo>
                                  <a:pt x="12700" y="12700"/>
                                </a:lnTo>
                                <a:lnTo>
                                  <a:pt x="12700" y="2927350"/>
                                </a:lnTo>
                                <a:lnTo>
                                  <a:pt x="4778375" y="2927350"/>
                                </a:lnTo>
                                <a:lnTo>
                                  <a:pt x="4778375" y="2935816"/>
                                </a:lnTo>
                                <a:lnTo>
                                  <a:pt x="4774141" y="2940050"/>
                                </a:lnTo>
                                <a:close/>
                              </a:path>
                              <a:path w="4778375" h="2940050">
                                <a:moveTo>
                                  <a:pt x="4778375" y="2927350"/>
                                </a:moveTo>
                                <a:lnTo>
                                  <a:pt x="4765675" y="2927350"/>
                                </a:lnTo>
                                <a:lnTo>
                                  <a:pt x="4765675" y="12700"/>
                                </a:lnTo>
                                <a:lnTo>
                                  <a:pt x="4778375" y="12700"/>
                                </a:lnTo>
                                <a:lnTo>
                                  <a:pt x="4778375" y="292735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87028507-72C0-EA85-103FCB5D3FCB" coordsize="4778375,2940050" style="width:376.25pt;height:231.5pt;margin-top:0pt;margin-left:0pt;mso-wrap-distance-left:0pt;mso-wrap-distance-right:0pt;mso-wrap-distance-top:0pt;mso-wrap-distance-bottom:0pt;mso-position-horizontal-relative:margin;mso-position-vertical-relative:margin;rotation:0.000000;z-index:0;">
                <v:rect id="BD218232-8E59-70A5-38D0C6A7668F" style="width:4267200;height:2743200;left:317500;top:88900;rotation:0.000000;" stroked="f" o:spt="75">
                  <v:imagedata r:id="rId26" o:title=""/>
                  <o:lock/>
                </v:rect>
                <v:shape id="5CBB052F-3950-DC62-16725AC06F81" coordsize="21600,21600" style="width:4778375;height:2940050;left:0;top:0;rotation:0.000000;" fillcolor="#000000" stroked="f" path="m4774141,2940050 l4233,2940050 l0,2935816 l0,4233 l4233,0 l4774141,0 l4778375,4233 l4778375,12700 l12700,12700 l12700,2927350 l4778375,2927350 l4778375,2935816 l4774141,2940050 x e m4778375,2927350 l4765675,2927350 l4765675,12700 l4778375,12700 l4778375,2927350 x e">
                  <v:fill/>
                  <o:lock/>
                </v:shape>
                <w10:wrap type="none" side="both"/>
                <o:lock/>
              </v:group>
            </w:pict>
          </mc:Fallback>
        </mc:AlternateContent>
      </w:r>
    </w:p>
    <w:p w14:paraId="00000094">
      <w:pPr>
        <w:pStyle w:val="Heading2"/>
        <w:numPr>
          <w:ilvl w:val="1"/>
          <w:numId w:val="6"/>
        </w:numPr>
        <w:tabs>
          <w:tab w:val="left" w:leader="none" w:pos="818"/>
        </w:tabs>
        <w:spacing w:before="254" w:beforeAutospacing="0" w:after="0" w:afterAutospacing="0" w:line="240" w:lineRule="auto"/>
        <w:ind w:left="818" w:right="0" w:hanging="393"/>
        <w:jc w:val="left"/>
        <w:rPr>
          <w:u w:val="none"/>
        </w:rPr>
      </w:pPr>
      <w:r>
        <w:rPr>
          <w:u w:val="single"/>
        </w:rPr>
        <w:t xml:space="preserve"> ​POINT D ENCRAGE </w:t>
      </w:r>
      <w:r>
        <w:rPr>
          <w:spacing w:val="-10"/>
          <w:u w:val="single"/>
        </w:rPr>
        <w:t>:</w:t>
      </w:r>
    </w:p>
    <w:p w14:paraId="00000095">
      <w:pPr>
        <w:pStyle w:val="BodyText"/>
        <w:spacing w:before="10" w:beforeAutospacing="0" w:afterAutospacing="0"/>
        <w:ind w:right="1709"/>
        <w:rPr/>
      </w:pPr>
      <w:r>
        <w:t>Points</w:t>
      </w:r>
      <w:r>
        <w:rPr>
          <w:spacing w:val="-4"/>
        </w:rPr>
        <w:t xml:space="preserve"> </w:t>
      </w:r>
      <w:r>
        <w:t>d’ancrage</w:t>
      </w:r>
      <w:r>
        <w:rPr>
          <w:spacing w:val="-4"/>
        </w:rPr>
        <w:t xml:space="preserve"> </w:t>
      </w:r>
      <w:r>
        <w:t>de</w:t>
      </w:r>
      <w:r>
        <w:rPr>
          <w:spacing w:val="-4"/>
        </w:rPr>
        <w:t xml:space="preserve"> </w:t>
      </w:r>
      <w:r>
        <w:t>l’arceau</w:t>
      </w:r>
      <w:r>
        <w:rPr>
          <w:spacing w:val="-4"/>
        </w:rPr>
        <w:t xml:space="preserve"> </w:t>
      </w:r>
      <w:r>
        <w:t>avant,</w:t>
      </w:r>
      <w:r>
        <w:rPr>
          <w:spacing w:val="-4"/>
        </w:rPr>
        <w:t xml:space="preserve"> </w:t>
      </w:r>
      <w:r>
        <w:t>de</w:t>
      </w:r>
      <w:r>
        <w:rPr>
          <w:spacing w:val="-4"/>
        </w:rPr>
        <w:t xml:space="preserve"> </w:t>
      </w:r>
      <w:r>
        <w:t>l’arceau</w:t>
      </w:r>
      <w:r>
        <w:rPr>
          <w:spacing w:val="-4"/>
        </w:rPr>
        <w:t xml:space="preserve"> </w:t>
      </w:r>
      <w:r>
        <w:t>principal,</w:t>
      </w:r>
      <w:r>
        <w:rPr>
          <w:spacing w:val="-4"/>
        </w:rPr>
        <w:t xml:space="preserve"> </w:t>
      </w:r>
      <w:r>
        <w:t>des</w:t>
      </w:r>
      <w:r>
        <w:rPr>
          <w:spacing w:val="-4"/>
        </w:rPr>
        <w:t xml:space="preserve"> </w:t>
      </w:r>
      <w:r>
        <w:t>arceaux</w:t>
      </w:r>
      <w:r>
        <w:rPr>
          <w:spacing w:val="-4"/>
        </w:rPr>
        <w:t xml:space="preserve"> </w:t>
      </w:r>
      <w:r>
        <w:t>latéraux</w:t>
      </w:r>
      <w:r>
        <w:rPr>
          <w:spacing w:val="-4"/>
        </w:rPr>
        <w:t xml:space="preserve"> </w:t>
      </w:r>
      <w:r>
        <w:t>ou demi-latéraux :</w:t>
      </w:r>
    </w:p>
    <w:p w14:paraId="00000096">
      <w:pPr>
        <w:pStyle w:val="BodyText"/>
        <w:spacing w:before="10" w:beforeAutospacing="0" w:afterAutospacing="0"/>
        <w:ind w:right="1154"/>
        <w:rPr/>
      </w:pPr>
      <w:r>
        <w:t>Chaque</w:t>
      </w:r>
      <w:r>
        <w:rPr>
          <w:spacing w:val="-4"/>
        </w:rPr>
        <w:t xml:space="preserve"> </w:t>
      </w:r>
      <w:r>
        <w:t>point</w:t>
      </w:r>
      <w:r>
        <w:rPr>
          <w:spacing w:val="-4"/>
        </w:rPr>
        <w:t xml:space="preserve"> </w:t>
      </w:r>
      <w:r>
        <w:t>d’encrage</w:t>
      </w:r>
      <w:r>
        <w:rPr>
          <w:spacing w:val="-4"/>
        </w:rPr>
        <w:t xml:space="preserve"> </w:t>
      </w:r>
      <w:r>
        <w:t>doit</w:t>
      </w:r>
      <w:r>
        <w:rPr>
          <w:spacing w:val="-4"/>
        </w:rPr>
        <w:t xml:space="preserve"> </w:t>
      </w:r>
      <w:r>
        <w:t>inclure</w:t>
      </w:r>
      <w:r>
        <w:rPr>
          <w:spacing w:val="-4"/>
        </w:rPr>
        <w:t xml:space="preserve"> </w:t>
      </w:r>
      <w:r>
        <w:t>une</w:t>
      </w:r>
      <w:r>
        <w:rPr>
          <w:spacing w:val="-4"/>
        </w:rPr>
        <w:t xml:space="preserve"> </w:t>
      </w:r>
      <w:r>
        <w:t>plaque</w:t>
      </w:r>
      <w:r>
        <w:rPr>
          <w:spacing w:val="-4"/>
        </w:rPr>
        <w:t xml:space="preserve"> </w:t>
      </w:r>
      <w:r>
        <w:t>de</w:t>
      </w:r>
      <w:r>
        <w:rPr>
          <w:spacing w:val="-4"/>
        </w:rPr>
        <w:t xml:space="preserve"> </w:t>
      </w:r>
      <w:r>
        <w:t>renfort</w:t>
      </w:r>
      <w:r>
        <w:rPr>
          <w:spacing w:val="-4"/>
        </w:rPr>
        <w:t xml:space="preserve"> </w:t>
      </w:r>
      <w:r>
        <w:t>d’une</w:t>
      </w:r>
      <w:r>
        <w:rPr>
          <w:spacing w:val="-4"/>
        </w:rPr>
        <w:t xml:space="preserve"> </w:t>
      </w:r>
      <w:r>
        <w:t>épaisseur</w:t>
      </w:r>
      <w:r>
        <w:rPr>
          <w:spacing w:val="-4"/>
        </w:rPr>
        <w:t xml:space="preserve"> </w:t>
      </w:r>
      <w:r>
        <w:t>minimal</w:t>
      </w:r>
      <w:r>
        <w:rPr>
          <w:spacing w:val="-4"/>
        </w:rPr>
        <w:t xml:space="preserve"> </w:t>
      </w:r>
      <w:r>
        <w:t>de 3 mm ou d’une surface minimale de 120 cm2</w:t>
      </w:r>
    </w:p>
    <w:p w14:paraId="00000097">
      <w:pPr>
        <w:pStyle w:val="BodyText"/>
        <w:spacing w:before="9" w:beforeAutospacing="0" w:afterAutospacing="0"/>
        <w:ind w:right="1038"/>
        <w:rPr/>
      </w:pPr>
      <w:r>
        <w:t>Chaque</w:t>
      </w:r>
      <w:r>
        <w:rPr>
          <w:spacing w:val="-3"/>
        </w:rPr>
        <w:t xml:space="preserve"> </w:t>
      </w:r>
      <w:r>
        <w:t>point</w:t>
      </w:r>
      <w:r>
        <w:rPr>
          <w:spacing w:val="-3"/>
        </w:rPr>
        <w:t xml:space="preserve"> </w:t>
      </w:r>
      <w:r>
        <w:t>d’encrage</w:t>
      </w:r>
      <w:r>
        <w:rPr>
          <w:spacing w:val="-3"/>
        </w:rPr>
        <w:t xml:space="preserve"> </w:t>
      </w:r>
      <w:r>
        <w:t>doit</w:t>
      </w:r>
      <w:r>
        <w:rPr>
          <w:spacing w:val="-3"/>
        </w:rPr>
        <w:t xml:space="preserve"> </w:t>
      </w:r>
      <w:r>
        <w:t>être</w:t>
      </w:r>
      <w:r>
        <w:rPr>
          <w:spacing w:val="-3"/>
        </w:rPr>
        <w:t xml:space="preserve"> </w:t>
      </w:r>
      <w:r>
        <w:t>fixé</w:t>
      </w:r>
      <w:r>
        <w:rPr>
          <w:spacing w:val="-3"/>
        </w:rPr>
        <w:t xml:space="preserve"> </w:t>
      </w:r>
      <w:r>
        <w:t>par</w:t>
      </w:r>
      <w:r>
        <w:rPr>
          <w:spacing w:val="-3"/>
        </w:rPr>
        <w:t xml:space="preserve"> </w:t>
      </w:r>
      <w:r>
        <w:t>au</w:t>
      </w:r>
      <w:r>
        <w:rPr>
          <w:spacing w:val="-3"/>
        </w:rPr>
        <w:t xml:space="preserve"> </w:t>
      </w:r>
      <w:r>
        <w:t>moins</w:t>
      </w:r>
      <w:r>
        <w:rPr>
          <w:spacing w:val="-3"/>
        </w:rPr>
        <w:t xml:space="preserve"> </w:t>
      </w:r>
      <w:r>
        <w:t>3</w:t>
      </w:r>
      <w:r>
        <w:rPr>
          <w:spacing w:val="-3"/>
        </w:rPr>
        <w:t xml:space="preserve"> </w:t>
      </w:r>
      <w:r>
        <w:t>boulons</w:t>
      </w:r>
      <w:r>
        <w:rPr>
          <w:spacing w:val="-3"/>
        </w:rPr>
        <w:t xml:space="preserve"> </w:t>
      </w:r>
      <w:r>
        <w:t>de</w:t>
      </w:r>
      <w:r>
        <w:rPr>
          <w:spacing w:val="-3"/>
        </w:rPr>
        <w:t xml:space="preserve"> </w:t>
      </w:r>
      <w:r>
        <w:t>diamètre</w:t>
      </w:r>
      <w:r>
        <w:rPr>
          <w:spacing w:val="-3"/>
        </w:rPr>
        <w:t xml:space="preserve"> </w:t>
      </w:r>
      <w:r>
        <w:t>8</w:t>
      </w:r>
      <w:r>
        <w:rPr>
          <w:spacing w:val="-3"/>
        </w:rPr>
        <w:t xml:space="preserve"> </w:t>
      </w:r>
      <w:r>
        <w:t>ou</w:t>
      </w:r>
      <w:r>
        <w:rPr>
          <w:spacing w:val="-3"/>
        </w:rPr>
        <w:t xml:space="preserve"> </w:t>
      </w:r>
      <w:r>
        <w:t>10</w:t>
      </w:r>
      <w:r>
        <w:rPr>
          <w:spacing w:val="-3"/>
        </w:rPr>
        <w:t xml:space="preserve"> </w:t>
      </w:r>
      <w:r>
        <w:t>mm Qualité 8.8</w:t>
      </w:r>
    </w:p>
    <w:p w14:paraId="00000098">
      <w:pPr>
        <w:pStyle w:val="BodyText"/>
        <w:spacing w:before="10" w:beforeAutospacing="0" w:afterAutospacing="0"/>
        <w:rPr/>
      </w:pPr>
      <w:r>
        <w:t>Sur une plaque en acier boulonné à la caisse (voir photo ci-</w:t>
      </w:r>
      <w:r>
        <w:rPr>
          <w:spacing w:val="-2"/>
        </w:rPr>
        <w:t>dessus)</w:t>
      </w:r>
    </w:p>
    <w:p w14:paraId="00000099">
      <w:pPr>
        <w:pStyle w:val="BodyText"/>
        <w:ind w:left="0"/>
        <w:rPr>
          <w:sz w:val="20"/>
        </w:rPr>
      </w:pPr>
    </w:p>
    <w:p w14:paraId="0000009A">
      <w:pPr>
        <w:pStyle w:val="BodyText"/>
        <w:spacing w:before="43" w:beforeAutospacing="0" w:afterAutospacing="0"/>
        <w:ind w:left="0"/>
        <w:rPr>
          <w:sz w:val="20"/>
        </w:rPr>
      </w:pPr>
      <w:r>
        <w:rPr>
          <w:sz w:val="20"/>
        </w:rPr>
        <mc:AlternateContent>
          <mc:Choice Requires="wpg">
            <w:drawing xmlns:mc="http://schemas.openxmlformats.org/markup-compatibility/2006">
              <wp:anchor allowOverlap="1" behindDoc="1" distT="0" distB="0" distL="0" distR="0" layoutInCell="1" locked="0" relativeHeight="487586816" simplePos="0">
                <wp:simplePos x="0" y="0"/>
                <wp:positionH relativeFrom="page">
                  <wp:posOffset>2809557</wp:posOffset>
                </wp:positionH>
                <wp:positionV relativeFrom="paragraph">
                  <wp:posOffset>197753</wp:posOffset>
                </wp:positionV>
                <wp:extent cx="1939925" cy="1358900"/>
                <wp:effectExtent l="0" t="0" r="0" b="0"/>
                <wp:wrapTopAndBottom/>
                <wp:docPr id="59" name="Group 8"/>
                <wp:cNvGraphicFramePr>
                  <a:graphicFrameLocks xmlns:a="http://schemas.openxmlformats.org/drawingml/2006/main"/>
                </wp:cNvGraphicFramePr>
                <a:graphic xmlns:a="http://schemas.openxmlformats.org/drawingml/2006/main">
                  <a:graphicData uri="http://schemas.microsoft.com/office/word/2010/wordprocessingGroup">
                    <wpg:wgp>
                      <wpg:cNvPr id="8" name="Group 8"/>
                      <wpg:cNvGrpSpPr/>
                      <wpg:grpSpPr>
                        <a:xfrm>
                          <a:off x="0" y="0"/>
                          <a:ext cx="1939925" cy="1358900"/>
                          <a:chOff x="0" y="0"/>
                          <a:chExt cx="1939925" cy="1358900"/>
                        </a:xfrm>
                      </wpg:grpSpPr>
                      <pic:pic xmlns:pic="http://schemas.openxmlformats.org/drawingml/2006/picture">
                        <pic:nvPicPr>
                          <pic:cNvPr id="9" name=""/>
                          <pic:cNvPicPr/>
                        </pic:nvPicPr>
                        <pic:blipFill>
                          <a:blip r:embed="rId27"/>
                          <a:srcRect/>
                          <a:stretch>
                            <a:fillRect/>
                          </a:stretch>
                        </pic:blipFill>
                        <pic:spPr>
                          <a:xfrm>
                            <a:off x="12700" y="12700"/>
                            <a:ext cx="1812293" cy="1184296"/>
                          </a:xfrm>
                          <a:prstGeom prst="rect">
                            <a:avLst/>
                          </a:prstGeom>
                        </pic:spPr>
                      </pic:pic>
                      <wps:wsp>
                        <wps:cNvPr id="10" name=""/>
                        <wps:cNvSpPr/>
                        <wps:spPr>
                          <a:xfrm>
                            <a:off x="0" y="0"/>
                            <a:ext cx="1939925" cy="1358900"/>
                          </a:xfrm>
                          <a:custGeom>
                            <a:avLst/>
                            <a:rect l="l" t="t" r="r" b="b"/>
                            <a:pathLst>
                              <a:path w="1939925" h="1358900">
                                <a:moveTo>
                                  <a:pt x="1935691" y="1358900"/>
                                </a:moveTo>
                                <a:lnTo>
                                  <a:pt x="4233" y="1358900"/>
                                </a:lnTo>
                                <a:lnTo>
                                  <a:pt x="0" y="1354666"/>
                                </a:lnTo>
                                <a:lnTo>
                                  <a:pt x="0" y="4233"/>
                                </a:lnTo>
                                <a:lnTo>
                                  <a:pt x="4233" y="0"/>
                                </a:lnTo>
                                <a:lnTo>
                                  <a:pt x="1935691" y="0"/>
                                </a:lnTo>
                                <a:lnTo>
                                  <a:pt x="1939925" y="4233"/>
                                </a:lnTo>
                                <a:lnTo>
                                  <a:pt x="1939925" y="12700"/>
                                </a:lnTo>
                                <a:lnTo>
                                  <a:pt x="12700" y="12700"/>
                                </a:lnTo>
                                <a:lnTo>
                                  <a:pt x="12700" y="1346200"/>
                                </a:lnTo>
                                <a:lnTo>
                                  <a:pt x="1939925" y="1346200"/>
                                </a:lnTo>
                                <a:lnTo>
                                  <a:pt x="1939925" y="1354666"/>
                                </a:lnTo>
                                <a:lnTo>
                                  <a:pt x="1935691" y="1358900"/>
                                </a:lnTo>
                                <a:close/>
                              </a:path>
                              <a:path w="1939925" h="1358900">
                                <a:moveTo>
                                  <a:pt x="1939925" y="1346200"/>
                                </a:moveTo>
                                <a:lnTo>
                                  <a:pt x="1927225" y="1346200"/>
                                </a:lnTo>
                                <a:lnTo>
                                  <a:pt x="1927225" y="12700"/>
                                </a:lnTo>
                                <a:lnTo>
                                  <a:pt x="1939925" y="12700"/>
                                </a:lnTo>
                                <a:lnTo>
                                  <a:pt x="1939925" y="13462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4DFE9532-C63F-FEBF-00D3CCEEEFE0" coordsize="1939925,1358900" style="position:absolute;width:152.75pt;height:107pt;margin-top:15.5711pt;margin-left:221.225pt;mso-wrap-distance-left:0pt;mso-wrap-distance-right:0pt;mso-wrap-distance-top:0pt;mso-wrap-distance-bottom:0pt;mso-position-horizontal-relative:page;rotation:0.000000;z-index:487586816;">
                <v:rect id="6CE6EE92-3846-2734-C8BDCCC7AEFE" style="width:1812293;height:1184296;left:12700;top:12700;rotation:0.000000;" stroked="f" o:spt="75">
                  <v:imagedata r:id="rId27" o:title=""/>
                  <o:lock/>
                </v:rect>
                <v:shape id="619EB36F-3AF1-83D6-135DF361C34E" coordsize="21600,21600" style="width:1939925;height:1358900;left:0;top:0;rotation:0.000000;" fillcolor="#000000" stroked="f" path="m1935691,1358900 l4233,1358900 l0,1354666 l0,4233 l4233,0 l1935691,0 l1939925,4233 l1939925,12700 l12700,12700 l12700,1346200 l1939925,1346200 l1939925,1354666 l1935691,1358900 x e m1939925,1346200 l1927225,1346200 l1927225,12700 l1939925,12700 l1939925,1346200 x e">
                  <v:fill/>
                  <o:lock/>
                </v:shape>
                <w10:wrap type="topAndBottom" side="both"/>
                <o:lock/>
              </v:group>
            </w:pict>
          </mc:Fallback>
        </mc:AlternateContent>
      </w:r>
    </w:p>
    <w:p w14:paraId="0000009B">
      <w:pPr>
        <w:pStyle w:val="BodyText"/>
        <w:spacing w:before="82" w:beforeAutospacing="0" w:afterAutospacing="0"/>
        <w:ind w:left="0"/>
        <w:rPr/>
      </w:pPr>
    </w:p>
    <w:p w14:paraId="0000009C">
      <w:pPr>
        <w:spacing w:before="1" w:beforeAutospacing="0" w:afterAutospacing="0"/>
        <w:ind w:left="916" w:right="0" w:firstLine="0"/>
        <w:jc w:val="left"/>
        <w:rPr>
          <w:b/>
          <w:color w:val="000000" w:themeColor="text1"/>
          <w:sz w:val="22"/>
        </w:rPr>
      </w:pPr>
      <w:r>
        <w:rPr>
          <w:b/>
          <w:color w:val="000000" w:themeColor="text1"/>
          <w:sz w:val="22"/>
        </w:rPr>
        <w:t xml:space="preserve">Arceau avant </w:t>
      </w:r>
      <w:r>
        <w:rPr>
          <w:b/>
          <w:color w:val="000000" w:themeColor="text1"/>
          <w:spacing w:val="-10"/>
          <w:sz w:val="22"/>
        </w:rPr>
        <w:t>:</w:t>
      </w:r>
    </w:p>
    <w:p w14:paraId="0000009D">
      <w:pPr>
        <w:pStyle w:val="BodyText"/>
        <w:spacing w:before="3" w:beforeAutospacing="0" w:afterAutospacing="0"/>
        <w:ind w:right="1038"/>
        <w:rPr/>
      </w:pPr>
      <w:r>
        <w:t>Identique</w:t>
      </w:r>
      <w:r>
        <w:rPr>
          <w:spacing w:val="-3"/>
        </w:rPr>
        <w:t xml:space="preserve"> </w:t>
      </w:r>
      <w:r>
        <w:t>à</w:t>
      </w:r>
      <w:r>
        <w:rPr>
          <w:spacing w:val="-3"/>
        </w:rPr>
        <w:t xml:space="preserve"> </w:t>
      </w:r>
      <w:r>
        <w:t>l'arceau</w:t>
      </w:r>
      <w:r>
        <w:rPr>
          <w:spacing w:val="-3"/>
        </w:rPr>
        <w:t xml:space="preserve"> </w:t>
      </w:r>
      <w:r>
        <w:t>principal,</w:t>
      </w:r>
      <w:r>
        <w:rPr>
          <w:spacing w:val="-3"/>
        </w:rPr>
        <w:t xml:space="preserve"> </w:t>
      </w:r>
      <w:r>
        <w:t>mais</w:t>
      </w:r>
      <w:r>
        <w:rPr>
          <w:spacing w:val="-3"/>
        </w:rPr>
        <w:t xml:space="preserve"> </w:t>
      </w:r>
      <w:r>
        <w:t>dont</w:t>
      </w:r>
      <w:r>
        <w:rPr>
          <w:spacing w:val="-3"/>
        </w:rPr>
        <w:t xml:space="preserve"> </w:t>
      </w:r>
      <w:r>
        <w:t>la</w:t>
      </w:r>
      <w:r>
        <w:rPr>
          <w:spacing w:val="-3"/>
        </w:rPr>
        <w:t xml:space="preserve"> </w:t>
      </w:r>
      <w:r>
        <w:t>forme</w:t>
      </w:r>
      <w:r>
        <w:rPr>
          <w:spacing w:val="-3"/>
        </w:rPr>
        <w:t xml:space="preserve"> </w:t>
      </w:r>
      <w:r>
        <w:t>suit</w:t>
      </w:r>
      <w:r>
        <w:rPr>
          <w:spacing w:val="-3"/>
        </w:rPr>
        <w:t xml:space="preserve"> </w:t>
      </w:r>
      <w:r>
        <w:t>les</w:t>
      </w:r>
      <w:r>
        <w:rPr>
          <w:spacing w:val="-3"/>
        </w:rPr>
        <w:t xml:space="preserve"> </w:t>
      </w:r>
      <w:r>
        <w:t>montants</w:t>
      </w:r>
      <w:r>
        <w:rPr>
          <w:spacing w:val="-3"/>
        </w:rPr>
        <w:t xml:space="preserve"> </w:t>
      </w:r>
      <w:r>
        <w:t>du</w:t>
      </w:r>
      <w:r>
        <w:rPr>
          <w:spacing w:val="-3"/>
        </w:rPr>
        <w:t xml:space="preserve"> </w:t>
      </w:r>
      <w:r>
        <w:t>pare-brise</w:t>
      </w:r>
      <w:r>
        <w:rPr>
          <w:spacing w:val="-3"/>
        </w:rPr>
        <w:t xml:space="preserve"> </w:t>
      </w:r>
      <w:r>
        <w:t>et</w:t>
      </w:r>
      <w:r>
        <w:rPr>
          <w:spacing w:val="-3"/>
        </w:rPr>
        <w:t xml:space="preserve"> </w:t>
      </w:r>
      <w:r>
        <w:t>le bord supérieur du pare-brise.</w:t>
      </w:r>
    </w:p>
    <w:p w14:paraId="0000009E">
      <w:pPr>
        <w:pStyle w:val="BodyText"/>
        <w:spacing w:before="14" w:beforeAutospacing="0" w:afterAutospacing="0"/>
        <w:ind w:left="0"/>
        <w:rPr>
          <w:sz w:val="20"/>
        </w:rPr>
        <w:sectPr>
          <w:pgSz w:w="11900" w:h="16840"/>
          <w:pgMar w:top="1680" w:right="708" w:bottom="280" w:left="992"/>
        </w:sectPr>
      </w:pPr>
      <w:r>
        <w:rPr>
          <w:sz w:val="20"/>
        </w:rPr>
        <mc:AlternateContent>
          <mc:Choice Requires="wpg">
            <w:drawing xmlns:mc="http://schemas.openxmlformats.org/markup-compatibility/2006">
              <wp:anchor allowOverlap="1" behindDoc="1" distT="0" distB="0" distL="0" distR="0" layoutInCell="1" locked="0" relativeHeight="487587328" simplePos="0">
                <wp:simplePos x="0" y="0"/>
                <wp:positionH relativeFrom="page">
                  <wp:posOffset>2352357</wp:posOffset>
                </wp:positionH>
                <wp:positionV relativeFrom="paragraph">
                  <wp:posOffset>179159</wp:posOffset>
                </wp:positionV>
                <wp:extent cx="2854325" cy="1225550"/>
                <wp:effectExtent l="0" t="0" r="0" b="0"/>
                <wp:wrapTopAndBottom/>
                <wp:docPr id="60" name="Group 11"/>
                <wp:cNvGraphicFramePr>
                  <a:graphicFrameLocks xmlns:a="http://schemas.openxmlformats.org/drawingml/2006/main"/>
                </wp:cNvGraphicFramePr>
                <a:graphic xmlns:a="http://schemas.openxmlformats.org/drawingml/2006/main">
                  <a:graphicData uri="http://schemas.microsoft.com/office/word/2010/wordprocessingGroup">
                    <wpg:wgp>
                      <wpg:cNvPr id="11" name="Group 11"/>
                      <wpg:cNvGrpSpPr/>
                      <wpg:grpSpPr>
                        <a:xfrm>
                          <a:off x="0" y="0"/>
                          <a:ext cx="2854325" cy="1225550"/>
                          <a:chOff x="0" y="0"/>
                          <a:chExt cx="2854325" cy="1225550"/>
                        </a:xfrm>
                      </wpg:grpSpPr>
                      <pic:pic xmlns:pic="http://schemas.openxmlformats.org/drawingml/2006/picture">
                        <pic:nvPicPr>
                          <pic:cNvPr id="12" name=""/>
                          <pic:cNvPicPr/>
                        </pic:nvPicPr>
                        <pic:blipFill>
                          <a:blip r:embed="rId28"/>
                          <a:srcRect/>
                          <a:stretch>
                            <a:fillRect/>
                          </a:stretch>
                        </pic:blipFill>
                        <pic:spPr>
                          <a:xfrm>
                            <a:off x="324255" y="128544"/>
                            <a:ext cx="2293049" cy="1075037"/>
                          </a:xfrm>
                          <a:prstGeom prst="rect">
                            <a:avLst/>
                          </a:prstGeom>
                        </pic:spPr>
                      </pic:pic>
                      <wps:wsp>
                        <wps:cNvPr id="13" name=""/>
                        <wps:cNvSpPr/>
                        <wps:spPr>
                          <a:xfrm>
                            <a:off x="0" y="0"/>
                            <a:ext cx="2854325" cy="1225550"/>
                          </a:xfrm>
                          <a:custGeom>
                            <a:avLst/>
                            <a:rect l="l" t="t" r="r" b="b"/>
                            <a:pathLst>
                              <a:path w="2854325" h="1225550">
                                <a:moveTo>
                                  <a:pt x="2850091" y="1225550"/>
                                </a:moveTo>
                                <a:lnTo>
                                  <a:pt x="4233" y="1225550"/>
                                </a:lnTo>
                                <a:lnTo>
                                  <a:pt x="0" y="1221316"/>
                                </a:lnTo>
                                <a:lnTo>
                                  <a:pt x="0" y="4233"/>
                                </a:lnTo>
                                <a:lnTo>
                                  <a:pt x="4233" y="0"/>
                                </a:lnTo>
                                <a:lnTo>
                                  <a:pt x="2850091" y="0"/>
                                </a:lnTo>
                                <a:lnTo>
                                  <a:pt x="2854325" y="4233"/>
                                </a:lnTo>
                                <a:lnTo>
                                  <a:pt x="2854325" y="12699"/>
                                </a:lnTo>
                                <a:lnTo>
                                  <a:pt x="12700" y="12700"/>
                                </a:lnTo>
                                <a:lnTo>
                                  <a:pt x="12700" y="1212850"/>
                                </a:lnTo>
                                <a:lnTo>
                                  <a:pt x="2854325" y="1212850"/>
                                </a:lnTo>
                                <a:lnTo>
                                  <a:pt x="2854325" y="1221316"/>
                                </a:lnTo>
                                <a:lnTo>
                                  <a:pt x="2850091" y="1225550"/>
                                </a:lnTo>
                                <a:close/>
                              </a:path>
                              <a:path w="2854325" h="1225550">
                                <a:moveTo>
                                  <a:pt x="2854325" y="1212850"/>
                                </a:moveTo>
                                <a:lnTo>
                                  <a:pt x="2841625" y="1212850"/>
                                </a:lnTo>
                                <a:lnTo>
                                  <a:pt x="2841625" y="12700"/>
                                </a:lnTo>
                                <a:lnTo>
                                  <a:pt x="2854325" y="12699"/>
                                </a:lnTo>
                                <a:lnTo>
                                  <a:pt x="2854325" y="121285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C414BCA2-5F8A-1197-52DA3AAD0006" coordsize="2854325,1225550" style="position:absolute;width:224.75pt;height:96.5pt;margin-top:14.107pt;margin-left:185.225pt;mso-wrap-distance-left:0pt;mso-wrap-distance-right:0pt;mso-wrap-distance-top:0pt;mso-wrap-distance-bottom:0pt;mso-position-horizontal-relative:page;rotation:0.000000;z-index:487587328;">
                <v:rect id="7C4814DE-C18D-3F74-99C43A7F85DF" style="width:2293049;height:1075037;left:324255;top:128544;rotation:0.000000;" stroked="f" o:spt="75">
                  <v:imagedata r:id="rId28" o:title=""/>
                  <o:lock/>
                </v:rect>
                <v:shape id="3F9FD2B7-2853-6DC9-C991B8D2C6EA" coordsize="21600,21600" style="width:2854325;height:1225550;left:0;top:0;rotation:0.000000;" fillcolor="#000000" stroked="f" path="m2850091,1225550 l4233,1225550 l0,1221316 l0,4233 l4233,0 l2850091,0 l2854325,4233 l2854325,12699 l12700,12700 l12700,1212850 l2854325,1212850 l2854325,1221316 l2850091,1225550 x e m2854325,1212850 l2841625,1212850 l2841625,12700 l2854325,12699 l2854325,1212850 x e">
                  <v:fill/>
                  <o:lock/>
                </v:shape>
                <w10:wrap type="topAndBottom" side="both"/>
                <o:lock/>
              </v:group>
            </w:pict>
          </mc:Fallback>
        </mc:AlternateContent>
      </w:r>
      <w:r>
        <w:rPr>
          <w:sz w:val="20"/>
        </w:rPr>
        <w:t>
</w:t>
      </w:r>
    </w:p>
    <w:p w14:paraId="0000009F">
      <w:pPr>
        <w:spacing w:before="35" w:beforeAutospacing="0" w:afterAutospacing="0"/>
        <w:ind w:left="916" w:right="0" w:firstLine="0"/>
        <w:jc w:val="left"/>
        <w:rPr>
          <w:b/>
          <w:sz w:val="22"/>
        </w:rPr>
      </w:pPr>
      <w:r>
        <w:rPr>
          <w:b/>
          <w:sz w:val="22"/>
        </w:rPr>
        <mc:AlternateContent>
          <mc:Choice Requires="wpg">
            <w:drawing xmlns:mc="http://schemas.openxmlformats.org/markup-compatibility/2006">
              <wp:anchor allowOverlap="1" behindDoc="0" distT="0" distB="0" distL="0" distR="0" layoutInCell="1" locked="0" relativeHeight="15731712" simplePos="0">
                <wp:simplePos x="0" y="0"/>
                <wp:positionH relativeFrom="page">
                  <wp:posOffset>2723832</wp:posOffset>
                </wp:positionH>
                <wp:positionV relativeFrom="paragraph">
                  <wp:posOffset>192405</wp:posOffset>
                </wp:positionV>
                <wp:extent cx="2111375" cy="1435100"/>
                <wp:effectExtent l="0" t="0" r="0" b="0"/>
                <wp:wrapNone/>
                <wp:docPr id="61" name="Group 14"/>
                <wp:cNvGraphicFramePr>
                  <a:graphicFrameLocks xmlns:a="http://schemas.openxmlformats.org/drawingml/2006/main"/>
                </wp:cNvGraphicFramePr>
                <a:graphic xmlns:a="http://schemas.openxmlformats.org/drawingml/2006/main">
                  <a:graphicData uri="http://schemas.microsoft.com/office/word/2010/wordprocessingGroup">
                    <wpg:wgp>
                      <wpg:cNvPr id="14" name="Group 14"/>
                      <wpg:cNvGrpSpPr/>
                      <wpg:grpSpPr>
                        <a:xfrm>
                          <a:off x="0" y="0"/>
                          <a:ext cx="2111375" cy="1435100"/>
                          <a:chOff x="0" y="0"/>
                          <a:chExt cx="2111375" cy="1435100"/>
                        </a:xfrm>
                      </wpg:grpSpPr>
                      <pic:pic xmlns:pic="http://schemas.openxmlformats.org/drawingml/2006/picture">
                        <pic:nvPicPr>
                          <pic:cNvPr id="15" name=""/>
                          <pic:cNvPicPr/>
                        </pic:nvPicPr>
                        <pic:blipFill>
                          <a:blip r:embed="rId29"/>
                          <a:srcRect/>
                          <a:stretch>
                            <a:fillRect/>
                          </a:stretch>
                        </pic:blipFill>
                        <pic:spPr>
                          <a:xfrm>
                            <a:off x="169392" y="215465"/>
                            <a:ext cx="1841142" cy="1110380"/>
                          </a:xfrm>
                          <a:prstGeom prst="rect">
                            <a:avLst/>
                          </a:prstGeom>
                        </pic:spPr>
                      </pic:pic>
                      <wps:wsp>
                        <wps:cNvPr id="16" name=""/>
                        <wps:cNvSpPr/>
                        <wps:spPr>
                          <a:xfrm>
                            <a:off x="0" y="0"/>
                            <a:ext cx="2111375" cy="1435100"/>
                          </a:xfrm>
                          <a:custGeom>
                            <a:avLst/>
                            <a:rect l="l" t="t" r="r" b="b"/>
                            <a:pathLst>
                              <a:path w="2111375" h="1435100">
                                <a:moveTo>
                                  <a:pt x="2107141" y="1435100"/>
                                </a:moveTo>
                                <a:lnTo>
                                  <a:pt x="4233" y="1435100"/>
                                </a:lnTo>
                                <a:lnTo>
                                  <a:pt x="0" y="1430866"/>
                                </a:lnTo>
                                <a:lnTo>
                                  <a:pt x="0" y="4233"/>
                                </a:lnTo>
                                <a:lnTo>
                                  <a:pt x="4233" y="0"/>
                                </a:lnTo>
                                <a:lnTo>
                                  <a:pt x="2107141" y="0"/>
                                </a:lnTo>
                                <a:lnTo>
                                  <a:pt x="2111375" y="4233"/>
                                </a:lnTo>
                                <a:lnTo>
                                  <a:pt x="2111375" y="12700"/>
                                </a:lnTo>
                                <a:lnTo>
                                  <a:pt x="12700" y="12700"/>
                                </a:lnTo>
                                <a:lnTo>
                                  <a:pt x="12700" y="1422400"/>
                                </a:lnTo>
                                <a:lnTo>
                                  <a:pt x="2111375" y="1422400"/>
                                </a:lnTo>
                                <a:lnTo>
                                  <a:pt x="2111375" y="1430866"/>
                                </a:lnTo>
                                <a:lnTo>
                                  <a:pt x="2107141" y="1435100"/>
                                </a:lnTo>
                                <a:close/>
                              </a:path>
                              <a:path w="2111375" h="1435100">
                                <a:moveTo>
                                  <a:pt x="2111375" y="1422400"/>
                                </a:moveTo>
                                <a:lnTo>
                                  <a:pt x="2098675" y="1422400"/>
                                </a:lnTo>
                                <a:lnTo>
                                  <a:pt x="2098675" y="12700"/>
                                </a:lnTo>
                                <a:lnTo>
                                  <a:pt x="2111375" y="12700"/>
                                </a:lnTo>
                                <a:lnTo>
                                  <a:pt x="2111375" y="142240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A9F0B97C-8E34-082F-A7BF1F783F8F" coordsize="2111375,1435100" style="position:absolute;width:166.25pt;height:113pt;margin-top:15.15pt;margin-left:214.475pt;mso-wrap-distance-left:0pt;mso-wrap-distance-right:0pt;mso-wrap-distance-top:0pt;mso-wrap-distance-bottom:0pt;mso-position-horizontal-relative:page;rotation:0.000000;z-index:15731712;">
                <v:rect id="C9C30516-6072-969C-F82F478777FD" style="width:1841142;height:1110380;left:169392;top:215465;rotation:0.000000;" stroked="f" o:spt="75">
                  <v:imagedata r:id="rId29" o:title=""/>
                  <o:lock/>
                </v:rect>
                <v:shape id="087B4007-A15D-D93A-7E628CCF1D14" coordsize="21600,21600" style="width:2111375;height:1435100;left:0;top:0;rotation:0.000000;" fillcolor="#000000" stroked="f" path="m2107141,1435100 l4233,1435100 l0,1430866 l0,4233 l4233,0 l2107141,0 l2111375,4233 l2111375,12700 l12700,12700 l12700,1422400 l2111375,1422400 l2111375,1430866 l2107141,1435100 x e m2111375,1422400 l2098675,1422400 l2098675,12700 l2111375,12700 l2111375,1422400 x e">
                  <v:fill/>
                  <o:lock/>
                </v:shape>
                <w10:wrap side="both"/>
                <o:lock/>
              </v:group>
            </w:pict>
          </mc:Fallback>
        </mc:AlternateContent>
      </w:r>
      <w:r>
        <w:rPr>
          <w:b/>
          <w:color w:val="000000" w:themeColor="text1"/>
          <w:sz w:val="22"/>
        </w:rPr>
        <w:t xml:space="preserve">Demi-arceau latéral : (conseillé plus facile à </w:t>
      </w:r>
      <w:r>
        <w:rPr>
          <w:b/>
          <w:color w:val="000000" w:themeColor="text1"/>
          <w:spacing w:val="-2"/>
          <w:sz w:val="22"/>
        </w:rPr>
        <w:t>fabriquer).</w:t>
      </w:r>
    </w:p>
    <w:p w14:paraId="000000A0">
      <w:pPr>
        <w:pStyle w:val="BodyText"/>
        <w:ind w:left="0"/>
        <w:rPr>
          <w:b/>
        </w:rPr>
      </w:pPr>
    </w:p>
    <w:p w14:paraId="000000A1">
      <w:pPr>
        <w:pStyle w:val="BodyText"/>
        <w:ind w:left="0"/>
        <w:rPr>
          <w:b/>
        </w:rPr>
      </w:pPr>
    </w:p>
    <w:p w14:paraId="000000A2">
      <w:pPr>
        <w:pStyle w:val="BodyText"/>
        <w:ind w:left="0"/>
        <w:rPr>
          <w:b/>
        </w:rPr>
      </w:pPr>
    </w:p>
    <w:p w14:paraId="000000A3">
      <w:pPr>
        <w:pStyle w:val="BodyText"/>
        <w:ind w:left="0"/>
        <w:rPr>
          <w:b/>
        </w:rPr>
      </w:pPr>
    </w:p>
    <w:p w14:paraId="000000A4">
      <w:pPr>
        <w:pStyle w:val="BodyText"/>
        <w:ind w:left="0"/>
        <w:rPr>
          <w:b/>
        </w:rPr>
      </w:pPr>
    </w:p>
    <w:p w14:paraId="000000A5">
      <w:pPr>
        <w:pStyle w:val="BodyText"/>
        <w:ind w:left="0"/>
        <w:rPr>
          <w:b/>
        </w:rPr>
      </w:pPr>
    </w:p>
    <w:p w14:paraId="000000A6">
      <w:pPr>
        <w:pStyle w:val="BodyText"/>
        <w:spacing w:before="119" w:beforeAutospacing="0" w:afterAutospacing="0"/>
        <w:ind w:left="0"/>
        <w:rPr>
          <w:b/>
        </w:rPr>
      </w:pPr>
    </w:p>
    <w:p w14:paraId="000000A7">
      <w:pPr>
        <w:spacing w:before="0" w:beforeAutospacing="0" w:afterAutospacing="0" w:line="530" w:lineRule="atLeast"/>
        <w:ind w:left="1276" w:right="1060" w:hanging="851"/>
        <w:jc w:val="left"/>
        <w:rPr>
          <w:b/>
          <w:sz w:val="22"/>
        </w:rPr>
      </w:pPr>
      <w:r>
        <w:rPr>
          <w:sz w:val="22"/>
        </w:rPr>
        <w:t>Note</w:t>
      </w:r>
      <w:r>
        <w:rPr>
          <w:spacing w:val="-3"/>
          <w:sz w:val="22"/>
        </w:rPr>
        <w:t xml:space="preserve"> </w:t>
      </w:r>
      <w:r>
        <w:rPr>
          <w:sz w:val="22"/>
        </w:rPr>
        <w:t>:</w:t>
      </w:r>
      <w:r>
        <w:rPr>
          <w:spacing w:val="-3"/>
          <w:sz w:val="22"/>
        </w:rPr>
        <w:t xml:space="preserve"> </w:t>
      </w:r>
      <w:r>
        <w:rPr>
          <w:sz w:val="22"/>
        </w:rPr>
        <w:t>la</w:t>
      </w:r>
      <w:r>
        <w:rPr>
          <w:spacing w:val="-3"/>
          <w:sz w:val="22"/>
        </w:rPr>
        <w:t xml:space="preserve"> </w:t>
      </w:r>
      <w:r>
        <w:rPr>
          <w:sz w:val="22"/>
        </w:rPr>
        <w:t>partie</w:t>
      </w:r>
      <w:r>
        <w:rPr>
          <w:spacing w:val="-3"/>
          <w:sz w:val="22"/>
        </w:rPr>
        <w:t xml:space="preserve"> </w:t>
      </w:r>
      <w:r>
        <w:rPr>
          <w:sz w:val="22"/>
        </w:rPr>
        <w:t>inférieure</w:t>
      </w:r>
      <w:r>
        <w:rPr>
          <w:spacing w:val="-3"/>
          <w:sz w:val="22"/>
        </w:rPr>
        <w:t xml:space="preserve"> </w:t>
      </w:r>
      <w:r>
        <w:rPr>
          <w:sz w:val="22"/>
        </w:rPr>
        <w:t>de</w:t>
      </w:r>
      <w:r>
        <w:rPr>
          <w:spacing w:val="-3"/>
          <w:sz w:val="22"/>
        </w:rPr>
        <w:t xml:space="preserve"> </w:t>
      </w:r>
      <w:r>
        <w:rPr>
          <w:sz w:val="22"/>
        </w:rPr>
        <w:t>cet</w:t>
      </w:r>
      <w:r>
        <w:rPr>
          <w:spacing w:val="-3"/>
          <w:sz w:val="22"/>
        </w:rPr>
        <w:t xml:space="preserve"> </w:t>
      </w:r>
      <w:r>
        <w:rPr>
          <w:sz w:val="22"/>
        </w:rPr>
        <w:t>arceau</w:t>
      </w:r>
      <w:r>
        <w:rPr>
          <w:spacing w:val="-3"/>
          <w:sz w:val="22"/>
        </w:rPr>
        <w:t xml:space="preserve"> </w:t>
      </w:r>
      <w:r>
        <w:rPr>
          <w:sz w:val="22"/>
        </w:rPr>
        <w:t>avant</w:t>
      </w:r>
      <w:r>
        <w:rPr>
          <w:spacing w:val="-3"/>
          <w:sz w:val="22"/>
        </w:rPr>
        <w:t xml:space="preserve"> </w:t>
      </w:r>
      <w:r>
        <w:rPr>
          <w:sz w:val="22"/>
        </w:rPr>
        <w:t>ou</w:t>
      </w:r>
      <w:r>
        <w:rPr>
          <w:spacing w:val="-3"/>
          <w:sz w:val="22"/>
        </w:rPr>
        <w:t xml:space="preserve"> </w:t>
      </w:r>
      <w:r>
        <w:rPr>
          <w:sz w:val="22"/>
        </w:rPr>
        <w:t>latéral</w:t>
      </w:r>
      <w:r>
        <w:rPr>
          <w:spacing w:val="-3"/>
          <w:sz w:val="22"/>
        </w:rPr>
        <w:t xml:space="preserve"> </w:t>
      </w:r>
      <w:r>
        <w:rPr>
          <w:sz w:val="22"/>
        </w:rPr>
        <w:t>doit</w:t>
      </w:r>
      <w:r>
        <w:rPr>
          <w:spacing w:val="-3"/>
          <w:sz w:val="22"/>
        </w:rPr>
        <w:t xml:space="preserve"> </w:t>
      </w:r>
      <w:r>
        <w:rPr>
          <w:sz w:val="22"/>
        </w:rPr>
        <w:t>s’appuyer</w:t>
      </w:r>
      <w:r>
        <w:rPr>
          <w:spacing w:val="-3"/>
          <w:sz w:val="22"/>
        </w:rPr>
        <w:t xml:space="preserve"> </w:t>
      </w:r>
      <w:r>
        <w:rPr>
          <w:sz w:val="22"/>
        </w:rPr>
        <w:t>verticalement</w:t>
      </w:r>
      <w:r>
        <w:rPr>
          <w:spacing w:val="-3"/>
          <w:sz w:val="22"/>
        </w:rPr>
        <w:t xml:space="preserve"> </w:t>
      </w:r>
      <w:r>
        <w:rPr>
          <w:sz w:val="22"/>
        </w:rPr>
        <w:t>sur</w:t>
      </w:r>
      <w:r>
        <w:rPr>
          <w:spacing w:val="-3"/>
          <w:sz w:val="22"/>
        </w:rPr>
        <w:t xml:space="preserve"> </w:t>
      </w:r>
      <w:r>
        <w:rPr>
          <w:sz w:val="22"/>
        </w:rPr>
        <w:t>la</w:t>
      </w:r>
      <w:r>
        <w:rPr>
          <w:spacing w:val="-3"/>
          <w:sz w:val="22"/>
        </w:rPr>
        <w:t xml:space="preserve"> </w:t>
      </w:r>
      <w:r>
        <w:rPr>
          <w:sz w:val="22"/>
        </w:rPr>
        <w:t xml:space="preserve">caisse </w:t>
      </w:r>
      <w:r>
        <w:rPr>
          <w:b/>
          <w:color w:val="000000" w:themeColor="text1"/>
          <w:sz w:val="22"/>
        </w:rPr>
        <w:t>Entretoise longitudinale :</w:t>
      </w:r>
    </w:p>
    <w:p w14:paraId="000000A8">
      <w:pPr>
        <w:pStyle w:val="BodyText"/>
        <w:spacing w:before="12" w:beforeAutospacing="0" w:afterAutospacing="0"/>
        <w:ind w:right="1038"/>
        <w:rPr/>
      </w:pPr>
      <w:r>
        <w:t>Tube</w:t>
      </w:r>
      <w:r>
        <w:rPr>
          <w:spacing w:val="-4"/>
        </w:rPr>
        <w:t xml:space="preserve"> </w:t>
      </w:r>
      <w:r>
        <w:t>sensiblement</w:t>
      </w:r>
      <w:r>
        <w:rPr>
          <w:spacing w:val="-4"/>
        </w:rPr>
        <w:t xml:space="preserve"> </w:t>
      </w:r>
      <w:r>
        <w:t>longitudinal</w:t>
      </w:r>
      <w:r>
        <w:rPr>
          <w:spacing w:val="-4"/>
        </w:rPr>
        <w:t xml:space="preserve"> </w:t>
      </w:r>
      <w:r>
        <w:t>reliant</w:t>
      </w:r>
      <w:r>
        <w:rPr>
          <w:spacing w:val="-4"/>
        </w:rPr>
        <w:t xml:space="preserve"> </w:t>
      </w:r>
      <w:r>
        <w:t>les</w:t>
      </w:r>
      <w:r>
        <w:rPr>
          <w:spacing w:val="-4"/>
        </w:rPr>
        <w:t xml:space="preserve"> </w:t>
      </w:r>
      <w:r>
        <w:t>parties</w:t>
      </w:r>
      <w:r>
        <w:rPr>
          <w:spacing w:val="-4"/>
        </w:rPr>
        <w:t xml:space="preserve"> </w:t>
      </w:r>
      <w:r>
        <w:t>supérieures</w:t>
      </w:r>
      <w:r>
        <w:rPr>
          <w:spacing w:val="-4"/>
        </w:rPr>
        <w:t xml:space="preserve"> </w:t>
      </w:r>
      <w:r>
        <w:t>de</w:t>
      </w:r>
      <w:r>
        <w:rPr>
          <w:spacing w:val="-4"/>
        </w:rPr>
        <w:t xml:space="preserve"> </w:t>
      </w:r>
      <w:r>
        <w:t>l'arceau</w:t>
      </w:r>
      <w:r>
        <w:rPr>
          <w:spacing w:val="-4"/>
        </w:rPr>
        <w:t xml:space="preserve"> </w:t>
      </w:r>
      <w:r>
        <w:t>avant</w:t>
      </w:r>
      <w:r>
        <w:rPr>
          <w:spacing w:val="-4"/>
        </w:rPr>
        <w:t xml:space="preserve"> </w:t>
      </w:r>
      <w:r>
        <w:t>et</w:t>
      </w:r>
      <w:r>
        <w:rPr>
          <w:spacing w:val="-4"/>
        </w:rPr>
        <w:t xml:space="preserve"> </w:t>
      </w:r>
      <w:r>
        <w:t>de l'arceau principal.</w:t>
      </w:r>
    </w:p>
    <w:p w14:paraId="000000A9">
      <w:pPr>
        <w:spacing w:beforeAutospacing="0" w:afterAutospacing="0" w:line="240" w:lineRule="auto"/>
        <w:ind w:left="3320" w:right="0" w:firstLine="0"/>
        <w:rPr>
          <w:sz w:val="20"/>
        </w:rPr>
      </w:pPr>
      <w:r>
        <w:rPr>
          <w:sz w:val="20"/>
        </w:rPr>
        <mc:AlternateContent>
          <mc:Choice Requires="wpg">
            <w:drawing xmlns:mc="http://schemas.openxmlformats.org/markup-compatibility/2006">
              <wp:inline distT="0" distB="0" distL="0" distR="0">
                <wp:extent cx="2082800" cy="1568450"/>
                <wp:effectExtent l="0" t="0" r="0" b="0"/>
                <wp:docPr id="62" name="Group 17"/>
                <wp:cNvGraphicFramePr>
                  <a:graphicFrameLocks xmlns:a="http://schemas.openxmlformats.org/drawingml/2006/main"/>
                </wp:cNvGraphicFramePr>
                <a:graphic xmlns:a="http://schemas.openxmlformats.org/drawingml/2006/main">
                  <a:graphicData uri="http://schemas.microsoft.com/office/word/2010/wordprocessingGroup">
                    <wpg:wgp>
                      <wpg:cNvPr id="17" name="Group 17"/>
                      <wpg:cNvGrpSpPr/>
                      <wpg:grpSpPr>
                        <a:xfrm>
                          <a:off x="0" y="0"/>
                          <a:ext cx="2082800" cy="1568450"/>
                          <a:chOff x="0" y="0"/>
                          <a:chExt cx="2082800" cy="1568450"/>
                        </a:xfrm>
                      </wpg:grpSpPr>
                      <pic:pic xmlns:pic="http://schemas.openxmlformats.org/drawingml/2006/picture">
                        <pic:nvPicPr>
                          <pic:cNvPr id="18" name=""/>
                          <pic:cNvPicPr/>
                        </pic:nvPicPr>
                        <pic:blipFill>
                          <a:blip r:embed="rId30"/>
                          <a:srcRect/>
                          <a:stretch>
                            <a:fillRect/>
                          </a:stretch>
                        </pic:blipFill>
                        <pic:spPr>
                          <a:xfrm>
                            <a:off x="92213" y="170961"/>
                            <a:ext cx="1928191" cy="1266092"/>
                          </a:xfrm>
                          <a:prstGeom prst="rect">
                            <a:avLst/>
                          </a:prstGeom>
                        </pic:spPr>
                      </pic:pic>
                      <wps:wsp>
                        <wps:cNvPr id="19" name=""/>
                        <wps:cNvSpPr/>
                        <wps:spPr>
                          <a:xfrm>
                            <a:off x="0" y="0"/>
                            <a:ext cx="2082800" cy="1568450"/>
                          </a:xfrm>
                          <a:custGeom>
                            <a:avLst/>
                            <a:rect l="l" t="t" r="r" b="b"/>
                            <a:pathLst>
                              <a:path w="2082800" h="1568450">
                                <a:moveTo>
                                  <a:pt x="2078566" y="1568450"/>
                                </a:moveTo>
                                <a:lnTo>
                                  <a:pt x="4233" y="1568450"/>
                                </a:lnTo>
                                <a:lnTo>
                                  <a:pt x="0" y="1564216"/>
                                </a:lnTo>
                                <a:lnTo>
                                  <a:pt x="0" y="4233"/>
                                </a:lnTo>
                                <a:lnTo>
                                  <a:pt x="4233" y="0"/>
                                </a:lnTo>
                                <a:lnTo>
                                  <a:pt x="2078566" y="0"/>
                                </a:lnTo>
                                <a:lnTo>
                                  <a:pt x="2082800" y="4233"/>
                                </a:lnTo>
                                <a:lnTo>
                                  <a:pt x="2082800" y="12700"/>
                                </a:lnTo>
                                <a:lnTo>
                                  <a:pt x="12700" y="12700"/>
                                </a:lnTo>
                                <a:lnTo>
                                  <a:pt x="12700" y="1555750"/>
                                </a:lnTo>
                                <a:lnTo>
                                  <a:pt x="2082800" y="1555750"/>
                                </a:lnTo>
                                <a:lnTo>
                                  <a:pt x="2082800" y="1564216"/>
                                </a:lnTo>
                                <a:lnTo>
                                  <a:pt x="2078566" y="1568450"/>
                                </a:lnTo>
                                <a:close/>
                              </a:path>
                              <a:path w="2082800" h="1568450">
                                <a:moveTo>
                                  <a:pt x="2082800" y="1555750"/>
                                </a:moveTo>
                                <a:lnTo>
                                  <a:pt x="2070100" y="1555750"/>
                                </a:lnTo>
                                <a:lnTo>
                                  <a:pt x="2070100" y="12700"/>
                                </a:lnTo>
                                <a:lnTo>
                                  <a:pt x="2082800" y="12700"/>
                                </a:lnTo>
                                <a:lnTo>
                                  <a:pt x="2082800" y="155575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85CC10A1-5D51-01E6-47540B87421A" coordsize="2082800,1568450" style="width:164pt;height:123.5pt;margin-top:0pt;margin-left:0pt;mso-wrap-distance-left:0pt;mso-wrap-distance-right:0pt;mso-wrap-distance-top:0pt;mso-wrap-distance-bottom:0pt;mso-position-horizontal-relative:margin;mso-position-vertical-relative:margin;rotation:0.000000;z-index:15731712;">
                <v:rect id="184924EC-0870-5527-FC33256E86DC" style="width:1928191;height:1266092;left:92213;top:170961;rotation:0.000000;" stroked="f" o:spt="75">
                  <v:imagedata r:id="rId30" o:title=""/>
                  <o:lock/>
                </v:rect>
                <v:shape id="949643C2-6C8D-5ED9-22EA2520D590" coordsize="21600,21600" style="width:2082800;height:1568450;left:0;top:0;rotation:0.000000;" fillcolor="#000000" stroked="f" path="m2078566,1568450 l4233,1568450 l0,1564216 l0,4233 l4233,0 l2078566,0 l2082800,4233 l2082800,12700 l12700,12700 l12700,1555750 l2082800,1555750 l2082800,1564216 l2078566,1568450 x e m2082800,1555750 l2070100,1555750 l2070100,12700 l2082800,12700 l2082800,1555750 x e">
                  <v:fill/>
                  <o:lock/>
                </v:shape>
                <w10:wrap type="none" side="both"/>
                <o:lock/>
              </v:group>
            </w:pict>
          </mc:Fallback>
        </mc:AlternateContent>
      </w:r>
    </w:p>
    <w:p w14:paraId="000000AA">
      <w:pPr>
        <w:spacing w:before="47" w:beforeAutospacing="0" w:afterAutospacing="0"/>
        <w:ind w:left="916" w:right="0" w:firstLine="0"/>
        <w:jc w:val="both"/>
        <w:rPr>
          <w:b/>
          <w:color w:val="000000" w:themeColor="text1"/>
          <w:sz w:val="22"/>
        </w:rPr>
      </w:pPr>
      <w:r>
        <w:rPr>
          <w:b/>
          <w:color w:val="000000" w:themeColor="text1"/>
          <w:sz w:val="22"/>
        </w:rPr>
        <w:t xml:space="preserve">Entretoise diagonale </w:t>
      </w:r>
      <w:r>
        <w:rPr>
          <w:b/>
          <w:color w:val="000000" w:themeColor="text1"/>
          <w:spacing w:val="-10"/>
          <w:sz w:val="22"/>
        </w:rPr>
        <w:t>:</w:t>
      </w:r>
    </w:p>
    <w:p w14:paraId="000000AB">
      <w:pPr>
        <w:pStyle w:val="BodyText"/>
        <w:spacing w:before="3" w:beforeAutospacing="0" w:after="7" w:afterAutospacing="0"/>
        <w:ind w:right="1041"/>
        <w:jc w:val="both"/>
        <w:rPr/>
      </w:pPr>
      <w:r>
        <w:t>Tube</w:t>
      </w:r>
      <w:r>
        <w:rPr>
          <w:spacing w:val="-1"/>
        </w:rPr>
        <w:t xml:space="preserve"> </w:t>
      </w:r>
      <w:r>
        <w:t>transversal</w:t>
      </w:r>
      <w:r>
        <w:rPr>
          <w:spacing w:val="-1"/>
        </w:rPr>
        <w:t xml:space="preserve"> </w:t>
      </w:r>
      <w:r>
        <w:t>reliant</w:t>
      </w:r>
      <w:r>
        <w:rPr>
          <w:spacing w:val="-1"/>
        </w:rPr>
        <w:t xml:space="preserve"> </w:t>
      </w:r>
      <w:r>
        <w:t>l'un</w:t>
      </w:r>
      <w:r>
        <w:rPr>
          <w:spacing w:val="-1"/>
        </w:rPr>
        <w:t xml:space="preserve"> </w:t>
      </w:r>
      <w:r>
        <w:t>des</w:t>
      </w:r>
      <w:r>
        <w:rPr>
          <w:spacing w:val="-1"/>
        </w:rPr>
        <w:t xml:space="preserve"> </w:t>
      </w:r>
      <w:r>
        <w:t>coins</w:t>
      </w:r>
      <w:r>
        <w:rPr>
          <w:spacing w:val="-1"/>
        </w:rPr>
        <w:t xml:space="preserve"> </w:t>
      </w:r>
      <w:r>
        <w:t>supérieurs</w:t>
      </w:r>
      <w:r>
        <w:rPr>
          <w:spacing w:val="-1"/>
        </w:rPr>
        <w:t xml:space="preserve"> </w:t>
      </w:r>
      <w:r>
        <w:t>de</w:t>
      </w:r>
      <w:r>
        <w:rPr>
          <w:spacing w:val="-1"/>
        </w:rPr>
        <w:t xml:space="preserve"> </w:t>
      </w:r>
      <w:r>
        <w:t>l'arceau</w:t>
      </w:r>
      <w:r>
        <w:rPr>
          <w:spacing w:val="-1"/>
        </w:rPr>
        <w:t xml:space="preserve"> </w:t>
      </w:r>
      <w:r>
        <w:t>principal</w:t>
      </w:r>
      <w:r>
        <w:rPr>
          <w:spacing w:val="-1"/>
        </w:rPr>
        <w:t xml:space="preserve"> </w:t>
      </w:r>
      <w:r>
        <w:t>au</w:t>
      </w:r>
      <w:r>
        <w:rPr>
          <w:spacing w:val="-1"/>
        </w:rPr>
        <w:t xml:space="preserve"> </w:t>
      </w:r>
      <w:r>
        <w:t>pied</w:t>
      </w:r>
      <w:r>
        <w:rPr>
          <w:spacing w:val="-1"/>
        </w:rPr>
        <w:t xml:space="preserve"> </w:t>
      </w:r>
      <w:r>
        <w:t>d’ancrage inférieur opposé de l'arceau ou l'extrémité supérieure d'une jambe de force arrière au pied d'ancrage inférieur de l'autre jambe de force arrière. L'orientation de la diagonale peut être inversée</w:t>
      </w:r>
    </w:p>
    <w:p w14:paraId="000000AC">
      <w:pPr>
        <w:spacing w:beforeAutospacing="0" w:afterAutospacing="0" w:line="240" w:lineRule="auto"/>
        <w:ind w:left="1617" w:right="0" w:firstLine="0"/>
        <w:rPr>
          <w:sz w:val="20"/>
        </w:rPr>
      </w:pPr>
      <w:r>
        <w:rPr>
          <w:sz w:val="20"/>
        </w:rPr>
        <mc:AlternateContent>
          <mc:Choice Requires="wpg">
            <w:drawing xmlns:mc="http://schemas.openxmlformats.org/markup-compatibility/2006">
              <wp:inline distT="0" distB="0" distL="0" distR="0">
                <wp:extent cx="4244975" cy="1177925"/>
                <wp:effectExtent l="0" t="0" r="0" b="0"/>
                <wp:docPr id="63" name="Group 20"/>
                <wp:cNvGraphicFramePr>
                  <a:graphicFrameLocks xmlns:a="http://schemas.openxmlformats.org/drawingml/2006/main"/>
                </wp:cNvGraphicFramePr>
                <a:graphic xmlns:a="http://schemas.openxmlformats.org/drawingml/2006/main">
                  <a:graphicData uri="http://schemas.microsoft.com/office/word/2010/wordprocessingGroup">
                    <wpg:wgp>
                      <wpg:cNvPr id="20" name="Group 20"/>
                      <wpg:cNvGrpSpPr/>
                      <wpg:grpSpPr>
                        <a:xfrm>
                          <a:off x="0" y="0"/>
                          <a:ext cx="4244975" cy="1177925"/>
                          <a:chOff x="0" y="0"/>
                          <a:chExt cx="4244975" cy="1177925"/>
                        </a:xfrm>
                      </wpg:grpSpPr>
                      <pic:pic xmlns:pic="http://schemas.openxmlformats.org/drawingml/2006/picture">
                        <pic:nvPicPr>
                          <pic:cNvPr id="21" name=""/>
                          <pic:cNvPicPr/>
                        </pic:nvPicPr>
                        <pic:blipFill>
                          <a:blip r:embed="rId31"/>
                          <a:srcRect/>
                          <a:stretch>
                            <a:fillRect/>
                          </a:stretch>
                        </pic:blipFill>
                        <pic:spPr>
                          <a:xfrm>
                            <a:off x="176862" y="97887"/>
                            <a:ext cx="3915571" cy="997184"/>
                          </a:xfrm>
                          <a:prstGeom prst="rect">
                            <a:avLst/>
                          </a:prstGeom>
                        </pic:spPr>
                      </pic:pic>
                      <wps:wsp>
                        <wps:cNvPr id="22" name=""/>
                        <wps:cNvSpPr/>
                        <wps:spPr>
                          <a:xfrm>
                            <a:off x="0" y="0"/>
                            <a:ext cx="4244975" cy="1177925"/>
                          </a:xfrm>
                          <a:custGeom>
                            <a:avLst/>
                            <a:rect l="l" t="t" r="r" b="b"/>
                            <a:pathLst>
                              <a:path w="4244975" h="1177925">
                                <a:moveTo>
                                  <a:pt x="4240741" y="1177925"/>
                                </a:moveTo>
                                <a:lnTo>
                                  <a:pt x="4233" y="1177925"/>
                                </a:lnTo>
                                <a:lnTo>
                                  <a:pt x="0" y="1173691"/>
                                </a:lnTo>
                                <a:lnTo>
                                  <a:pt x="0" y="4233"/>
                                </a:lnTo>
                                <a:lnTo>
                                  <a:pt x="4233" y="0"/>
                                </a:lnTo>
                                <a:lnTo>
                                  <a:pt x="4240741" y="0"/>
                                </a:lnTo>
                                <a:lnTo>
                                  <a:pt x="4244975" y="4233"/>
                                </a:lnTo>
                                <a:lnTo>
                                  <a:pt x="4244975" y="12700"/>
                                </a:lnTo>
                                <a:lnTo>
                                  <a:pt x="12700" y="12700"/>
                                </a:lnTo>
                                <a:lnTo>
                                  <a:pt x="12700" y="1165225"/>
                                </a:lnTo>
                                <a:lnTo>
                                  <a:pt x="4244975" y="1165225"/>
                                </a:lnTo>
                                <a:lnTo>
                                  <a:pt x="4244975" y="1173691"/>
                                </a:lnTo>
                                <a:lnTo>
                                  <a:pt x="4240741" y="1177925"/>
                                </a:lnTo>
                                <a:close/>
                              </a:path>
                              <a:path w="4244975" h="1177925">
                                <a:moveTo>
                                  <a:pt x="4244975" y="1165225"/>
                                </a:moveTo>
                                <a:lnTo>
                                  <a:pt x="4232275" y="1165225"/>
                                </a:lnTo>
                                <a:lnTo>
                                  <a:pt x="4232275" y="12700"/>
                                </a:lnTo>
                                <a:lnTo>
                                  <a:pt x="4244975" y="12700"/>
                                </a:lnTo>
                                <a:lnTo>
                                  <a:pt x="4244975" y="11652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D9168F4E-299A-D3B1-C58461CC4E2D" coordsize="4244975,1177925" style="width:334.25pt;height:92.75pt;margin-top:0pt;margin-left:0pt;mso-wrap-distance-left:0pt;mso-wrap-distance-right:0pt;mso-wrap-distance-top:0pt;mso-wrap-distance-bottom:0pt;mso-position-horizontal-relative:margin;mso-position-vertical-relative:margin;rotation:0.000000;z-index:15731712;">
                <v:rect id="517FC56A-1B23-BA38-C745FA3E1644" style="width:3915571;height:997184;left:176862;top:97887;rotation:0.000000;" stroked="f" o:spt="75">
                  <v:imagedata r:id="rId31" o:title=""/>
                  <o:lock/>
                </v:rect>
                <v:shape id="6481725E-E9AC-C06D-3A0B4E4CAF0E" coordsize="21600,21600" style="width:4244975;height:1177925;left:0;top:0;rotation:0.000000;" fillcolor="#000000" stroked="f" path="m4240741,1177925 l4233,1177925 l0,1173691 l0,4233 l4233,0 l4240741,0 l4244975,4233 l4244975,12700 l12700,12700 l12700,1165225 l4244975,1165225 l4244975,1173691 l4240741,1177925 x e m4244975,1165225 l4232275,1165225 l4232275,12700 l4244975,12700 l4244975,1165225 x e">
                  <v:fill/>
                  <o:lock/>
                </v:shape>
                <w10:wrap type="none" side="both"/>
                <o:lock/>
              </v:group>
            </w:pict>
          </mc:Fallback>
        </mc:AlternateContent>
      </w:r>
    </w:p>
    <w:p w14:paraId="000000AD">
      <w:pPr>
        <w:spacing w:before="240" w:beforeAutospacing="0" w:afterAutospacing="0"/>
        <w:ind w:left="916" w:right="0" w:firstLine="0"/>
        <w:jc w:val="both"/>
        <w:rPr>
          <w:b/>
          <w:color w:val="000000" w:themeColor="text1"/>
          <w:sz w:val="22"/>
        </w:rPr>
      </w:pPr>
      <w:r>
        <w:rPr>
          <w:b/>
          <w:color w:val="000000" w:themeColor="text1"/>
          <w:sz w:val="22"/>
        </w:rPr>
        <w:t xml:space="preserve">Jambes de force </w:t>
      </w:r>
      <w:r>
        <w:rPr>
          <w:b/>
          <w:color w:val="000000" w:themeColor="text1"/>
          <w:spacing w:val="-2"/>
          <w:sz w:val="22"/>
        </w:rPr>
        <w:t>arrière</w:t>
      </w:r>
    </w:p>
    <w:p w14:paraId="000000AE">
      <w:pPr>
        <w:pStyle w:val="BodyText"/>
        <w:spacing w:before="4" w:beforeAutospacing="0" w:afterAutospacing="0"/>
        <w:ind w:right="1041" w:firstLine="687"/>
        <w:jc w:val="both"/>
        <w:rPr/>
        <w:sectPr>
          <w:pgSz w:w="11900" w:h="16840"/>
          <w:pgMar w:top="1920" w:right="708" w:bottom="280" w:left="992"/>
        </w:sectPr>
      </w:pPr>
      <w:r>
        <w:t>Elles</w:t>
      </w:r>
      <w:r>
        <w:rPr>
          <w:spacing w:val="-10"/>
        </w:rPr>
        <w:t xml:space="preserve"> </w:t>
      </w:r>
      <w:r>
        <w:t>doivent</w:t>
      </w:r>
      <w:r>
        <w:rPr>
          <w:spacing w:val="-10"/>
        </w:rPr>
        <w:t xml:space="preserve"> </w:t>
      </w:r>
      <w:r>
        <w:t>former</w:t>
      </w:r>
      <w:r>
        <w:rPr>
          <w:spacing w:val="-10"/>
        </w:rPr>
        <w:t xml:space="preserve"> </w:t>
      </w:r>
      <w:r>
        <w:t>un</w:t>
      </w:r>
      <w:r>
        <w:rPr>
          <w:spacing w:val="-10"/>
        </w:rPr>
        <w:t xml:space="preserve"> </w:t>
      </w:r>
      <w:r>
        <w:t>angle</w:t>
      </w:r>
      <w:r>
        <w:rPr>
          <w:spacing w:val="-10"/>
        </w:rPr>
        <w:t xml:space="preserve"> </w:t>
      </w:r>
      <w:r>
        <w:t>d'au</w:t>
      </w:r>
      <w:r>
        <w:rPr>
          <w:spacing w:val="-10"/>
        </w:rPr>
        <w:t xml:space="preserve"> </w:t>
      </w:r>
      <w:r>
        <w:t>moins</w:t>
      </w:r>
      <w:r>
        <w:rPr>
          <w:spacing w:val="-10"/>
        </w:rPr>
        <w:t xml:space="preserve"> </w:t>
      </w:r>
      <w:r>
        <w:t>30</w:t>
      </w:r>
      <w:r>
        <w:rPr>
          <w:spacing w:val="-10"/>
        </w:rPr>
        <w:t xml:space="preserve"> </w:t>
      </w:r>
      <w:r>
        <w:t>degrés</w:t>
      </w:r>
      <w:r>
        <w:rPr>
          <w:spacing w:val="-10"/>
        </w:rPr>
        <w:t xml:space="preserve"> </w:t>
      </w:r>
      <w:r>
        <w:t>avec</w:t>
      </w:r>
      <w:r>
        <w:rPr>
          <w:spacing w:val="-10"/>
        </w:rPr>
        <w:t xml:space="preserve"> </w:t>
      </w:r>
      <w:r>
        <w:t>la</w:t>
      </w:r>
      <w:r>
        <w:rPr>
          <w:spacing w:val="-10"/>
        </w:rPr>
        <w:t xml:space="preserve"> </w:t>
      </w:r>
      <w:r>
        <w:t>verticale,</w:t>
      </w:r>
      <w:r>
        <w:rPr>
          <w:spacing w:val="-10"/>
        </w:rPr>
        <w:t xml:space="preserve"> </w:t>
      </w:r>
      <w:r>
        <w:t>être</w:t>
      </w:r>
      <w:r>
        <w:rPr>
          <w:spacing w:val="-10"/>
        </w:rPr>
        <w:t xml:space="preserve"> </w:t>
      </w:r>
      <w:r>
        <w:t xml:space="preserve">dirigées vers l'arrière et être rectilignes. Elles doivent, en outre, être positionnées face aux entretoises longitudinales plus ou moins 100 mm Elles ne doivent pas dépasser l’axe </w:t>
      </w:r>
      <w:r>
        <w:t>de l’essieux arrières.</w:t>
      </w:r>
      <w:r>
        <w:t>
</w:t>
      </w:r>
    </w:p>
    <w:p w14:paraId="000000AF">
      <w:pPr>
        <w:pStyle w:val="Heading3"/>
        <w:spacing w:before="26" w:beforeAutospacing="0" w:afterAutospacing="0"/>
        <w:rPr>
          <w:i/>
          <w:color w:val="000000" w:themeColor="text1"/>
        </w:rPr>
      </w:pPr>
      <w:r>
        <w:rPr>
          <w:i/>
          <w:color w:val="000000" w:themeColor="text1"/>
          <w:spacing w:val="-2"/>
          <w:u w:val="single" w:color="2c338e"/>
        </w:rPr>
        <w:t>SPÉCIFICATIONS</w:t>
      </w:r>
    </w:p>
    <w:p w14:paraId="000000B0">
      <w:pPr>
        <w:spacing w:before="5" w:beforeAutospacing="0" w:afterAutospacing="0"/>
        <w:ind w:left="1276" w:right="0" w:firstLine="0"/>
        <w:jc w:val="left"/>
        <w:rPr>
          <w:b/>
          <w:color w:val="000000" w:themeColor="text1"/>
          <w:sz w:val="22"/>
        </w:rPr>
      </w:pPr>
      <w:r>
        <w:rPr>
          <w:b/>
          <w:color w:val="000000" w:themeColor="text1"/>
          <w:sz w:val="22"/>
        </w:rPr>
        <w:t xml:space="preserve">Structure de </w:t>
      </w:r>
      <w:r>
        <w:rPr>
          <w:b/>
          <w:color w:val="000000" w:themeColor="text1"/>
          <w:spacing w:val="-4"/>
          <w:sz w:val="22"/>
        </w:rPr>
        <w:t>base</w:t>
      </w:r>
    </w:p>
    <w:p w14:paraId="000000B1">
      <w:pPr>
        <w:pStyle w:val="BodyText"/>
        <w:spacing w:before="3" w:beforeAutospacing="0" w:afterAutospacing="0"/>
        <w:rPr/>
      </w:pPr>
      <w:r>
        <w:t xml:space="preserve">La structure de base doit être composée de l'une des façons suivantes </w:t>
      </w:r>
      <w:r>
        <w:rPr>
          <w:spacing w:val="-10"/>
        </w:rPr>
        <w:t>:</w:t>
      </w:r>
    </w:p>
    <w:p w14:paraId="000000B2">
      <w:pPr>
        <w:spacing w:beforeAutospacing="0" w:afterAutospacing="0" w:line="240" w:lineRule="auto"/>
        <w:ind w:left="1355" w:right="0" w:firstLine="0"/>
        <w:rPr>
          <w:sz w:val="20"/>
        </w:rPr>
      </w:pPr>
      <w:r>
        <w:rPr>
          <w:sz w:val="20"/>
        </w:rPr>
        <mc:AlternateContent>
          <mc:Choice Requires="wpg">
            <w:drawing xmlns:mc="http://schemas.openxmlformats.org/markup-compatibility/2006">
              <wp:inline distT="0" distB="0" distL="0" distR="0">
                <wp:extent cx="4578350" cy="1635125"/>
                <wp:effectExtent l="0" t="0" r="0" b="0"/>
                <wp:docPr id="64" name="Group 23"/>
                <wp:cNvGraphicFramePr>
                  <a:graphicFrameLocks xmlns:a="http://schemas.openxmlformats.org/drawingml/2006/main"/>
                </wp:cNvGraphicFramePr>
                <a:graphic xmlns:a="http://schemas.openxmlformats.org/drawingml/2006/main">
                  <a:graphicData uri="http://schemas.microsoft.com/office/word/2010/wordprocessingGroup">
                    <wpg:wgp>
                      <wpg:cNvPr id="23" name="Group 23"/>
                      <wpg:cNvGrpSpPr/>
                      <wpg:grpSpPr>
                        <a:xfrm>
                          <a:off x="0" y="0"/>
                          <a:ext cx="4578350" cy="1635125"/>
                          <a:chOff x="0" y="0"/>
                          <a:chExt cx="4578350" cy="1635125"/>
                        </a:xfrm>
                      </wpg:grpSpPr>
                      <pic:pic xmlns:pic="http://schemas.openxmlformats.org/drawingml/2006/picture">
                        <pic:nvPicPr>
                          <pic:cNvPr id="24" name=""/>
                          <pic:cNvPicPr/>
                        </pic:nvPicPr>
                        <pic:blipFill>
                          <a:blip r:embed="rId32"/>
                          <a:srcRect/>
                          <a:stretch>
                            <a:fillRect/>
                          </a:stretch>
                        </pic:blipFill>
                        <pic:spPr>
                          <a:xfrm>
                            <a:off x="69611" y="22760"/>
                            <a:ext cx="4456199" cy="1549360"/>
                          </a:xfrm>
                          <a:prstGeom prst="rect">
                            <a:avLst/>
                          </a:prstGeom>
                        </pic:spPr>
                      </pic:pic>
                      <wps:wsp>
                        <wps:cNvPr id="25" name=""/>
                        <wps:cNvSpPr/>
                        <wps:spPr>
                          <a:xfrm>
                            <a:off x="0" y="0"/>
                            <a:ext cx="4578350" cy="1635125"/>
                          </a:xfrm>
                          <a:custGeom>
                            <a:avLst/>
                            <a:rect l="l" t="t" r="r" b="b"/>
                            <a:pathLst>
                              <a:path w="4578350" h="1635125">
                                <a:moveTo>
                                  <a:pt x="4574116" y="1635125"/>
                                </a:moveTo>
                                <a:lnTo>
                                  <a:pt x="4233" y="1635125"/>
                                </a:lnTo>
                                <a:lnTo>
                                  <a:pt x="0" y="1630891"/>
                                </a:lnTo>
                                <a:lnTo>
                                  <a:pt x="0" y="4233"/>
                                </a:lnTo>
                                <a:lnTo>
                                  <a:pt x="4233" y="0"/>
                                </a:lnTo>
                                <a:lnTo>
                                  <a:pt x="4574116" y="0"/>
                                </a:lnTo>
                                <a:lnTo>
                                  <a:pt x="4578350" y="4233"/>
                                </a:lnTo>
                                <a:lnTo>
                                  <a:pt x="4578350" y="12700"/>
                                </a:lnTo>
                                <a:lnTo>
                                  <a:pt x="12700" y="12700"/>
                                </a:lnTo>
                                <a:lnTo>
                                  <a:pt x="12700" y="1622425"/>
                                </a:lnTo>
                                <a:lnTo>
                                  <a:pt x="4578350" y="1622425"/>
                                </a:lnTo>
                                <a:lnTo>
                                  <a:pt x="4578350" y="1630891"/>
                                </a:lnTo>
                                <a:lnTo>
                                  <a:pt x="4574116" y="1635125"/>
                                </a:lnTo>
                                <a:close/>
                              </a:path>
                              <a:path w="4578350" h="1635125">
                                <a:moveTo>
                                  <a:pt x="4578350" y="1622425"/>
                                </a:moveTo>
                                <a:lnTo>
                                  <a:pt x="4565650" y="1622425"/>
                                </a:lnTo>
                                <a:lnTo>
                                  <a:pt x="4565650" y="12700"/>
                                </a:lnTo>
                                <a:lnTo>
                                  <a:pt x="4578350" y="12700"/>
                                </a:lnTo>
                                <a:lnTo>
                                  <a:pt x="4578350" y="16224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AFC55CA0-32BD-96D6-80ABBFCD44D7" coordsize="4578350,1635125" style="width:360.5pt;height:128.75pt;margin-top:0pt;margin-left:0pt;mso-wrap-distance-left:0pt;mso-wrap-distance-right:0pt;mso-wrap-distance-top:0pt;mso-wrap-distance-bottom:0pt;mso-position-horizontal-relative:margin;mso-position-vertical-relative:margin;rotation:0.000000;z-index:15731712;">
                <v:rect id="E55E9F7A-AB84-EF93-EFC0137107BF" style="width:4456199;height:1549360;left:69611;top:22760;rotation:0.000000;" stroked="f" o:spt="75">
                  <v:imagedata r:id="rId32" o:title=""/>
                  <o:lock/>
                </v:rect>
                <v:shape id="952523B1-80CB-3D9B-6478E8C768F1" coordsize="21600,21600" style="width:4578350;height:1635125;left:0;top:0;rotation:0.000000;" fillcolor="#000000" stroked="f" path="m4574116,1635125 l4233,1635125 l0,1630891 l0,4233 l4233,0 l4574116,0 l4578350,4233 l4578350,12700 l12700,12700 l12700,1622425 l4578350,1622425 l4578350,1630891 l4574116,1635125 x e m4578350,1622425 l4565650,1622425 l4565650,12700 l4578350,12700 l4578350,1622425 x e">
                  <v:fill/>
                  <o:lock/>
                </v:shape>
                <w10:wrap type="none" side="both"/>
                <o:lock/>
              </v:group>
            </w:pict>
          </mc:Fallback>
        </mc:AlternateContent>
      </w:r>
    </w:p>
    <w:p w14:paraId="000000B3">
      <w:pPr>
        <w:pStyle w:val="BodyText"/>
        <w:ind w:right="1038"/>
        <w:rPr/>
      </w:pPr>
      <w:r>
        <w:rPr/>
        <mc:AlternateContent>
          <mc:Choice Requires="wpg">
            <w:drawing xmlns:mc="http://schemas.openxmlformats.org/markup-compatibility/2006">
              <wp:anchor allowOverlap="1" behindDoc="0" distT="0" distB="0" distL="0" distR="0" layoutInCell="1" locked="0" relativeHeight="15732736" simplePos="0">
                <wp:simplePos x="0" y="0"/>
                <wp:positionH relativeFrom="page">
                  <wp:posOffset>1737995</wp:posOffset>
                </wp:positionH>
                <wp:positionV relativeFrom="paragraph">
                  <wp:posOffset>322158</wp:posOffset>
                </wp:positionV>
                <wp:extent cx="4083050" cy="1501775"/>
                <wp:effectExtent l="0" t="0" r="0" b="0"/>
                <wp:wrapNone/>
                <wp:docPr id="65" name="Group 26"/>
                <wp:cNvGraphicFramePr>
                  <a:graphicFrameLocks xmlns:a="http://schemas.openxmlformats.org/drawingml/2006/main"/>
                </wp:cNvGraphicFramePr>
                <a:graphic xmlns:a="http://schemas.openxmlformats.org/drawingml/2006/main">
                  <a:graphicData uri="http://schemas.microsoft.com/office/word/2010/wordprocessingGroup">
                    <wpg:wgp>
                      <wpg:cNvPr id="26" name="Group 26"/>
                      <wpg:cNvGrpSpPr/>
                      <wpg:grpSpPr>
                        <a:xfrm>
                          <a:off x="0" y="0"/>
                          <a:ext cx="4083050" cy="1501775"/>
                          <a:chOff x="0" y="0"/>
                          <a:chExt cx="4083050" cy="1501775"/>
                        </a:xfrm>
                      </wpg:grpSpPr>
                      <pic:pic xmlns:pic="http://schemas.openxmlformats.org/drawingml/2006/picture">
                        <pic:nvPicPr>
                          <pic:cNvPr id="27" name=""/>
                          <pic:cNvPicPr/>
                        </pic:nvPicPr>
                        <pic:blipFill>
                          <a:blip r:embed="rId33"/>
                          <a:srcRect/>
                          <a:stretch>
                            <a:fillRect/>
                          </a:stretch>
                        </pic:blipFill>
                        <pic:spPr>
                          <a:xfrm>
                            <a:off x="70051" y="12700"/>
                            <a:ext cx="3880814" cy="1476375"/>
                          </a:xfrm>
                          <a:prstGeom prst="rect">
                            <a:avLst/>
                          </a:prstGeom>
                        </pic:spPr>
                      </pic:pic>
                      <wps:wsp>
                        <wps:cNvPr id="28" name=""/>
                        <wps:cNvSpPr/>
                        <wps:spPr>
                          <a:xfrm>
                            <a:off x="0" y="0"/>
                            <a:ext cx="4083050" cy="1501775"/>
                          </a:xfrm>
                          <a:custGeom>
                            <a:avLst/>
                            <a:rect l="l" t="t" r="r" b="b"/>
                            <a:pathLst>
                              <a:path w="4083050" h="1501775">
                                <a:moveTo>
                                  <a:pt x="4078816" y="1501775"/>
                                </a:moveTo>
                                <a:lnTo>
                                  <a:pt x="4233" y="1501775"/>
                                </a:lnTo>
                                <a:lnTo>
                                  <a:pt x="0" y="1497541"/>
                                </a:lnTo>
                                <a:lnTo>
                                  <a:pt x="0" y="4233"/>
                                </a:lnTo>
                                <a:lnTo>
                                  <a:pt x="4233" y="0"/>
                                </a:lnTo>
                                <a:lnTo>
                                  <a:pt x="4078816" y="0"/>
                                </a:lnTo>
                                <a:lnTo>
                                  <a:pt x="4083050" y="4233"/>
                                </a:lnTo>
                                <a:lnTo>
                                  <a:pt x="4083050" y="12700"/>
                                </a:lnTo>
                                <a:lnTo>
                                  <a:pt x="12700" y="12700"/>
                                </a:lnTo>
                                <a:lnTo>
                                  <a:pt x="12700" y="1489075"/>
                                </a:lnTo>
                                <a:lnTo>
                                  <a:pt x="4083050" y="1489075"/>
                                </a:lnTo>
                                <a:lnTo>
                                  <a:pt x="4083050" y="1497541"/>
                                </a:lnTo>
                                <a:lnTo>
                                  <a:pt x="4078816" y="1501775"/>
                                </a:lnTo>
                                <a:close/>
                              </a:path>
                              <a:path w="4083050" h="1501775">
                                <a:moveTo>
                                  <a:pt x="4083050" y="1489075"/>
                                </a:moveTo>
                                <a:lnTo>
                                  <a:pt x="4070350" y="1489075"/>
                                </a:lnTo>
                                <a:lnTo>
                                  <a:pt x="4070350" y="12700"/>
                                </a:lnTo>
                                <a:lnTo>
                                  <a:pt x="4083050" y="12700"/>
                                </a:lnTo>
                                <a:lnTo>
                                  <a:pt x="4083050" y="148907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5421A3CA-5360-2069-8902E7D19B54" coordsize="4083050,1501775" style="position:absolute;width:321.5pt;height:118.25pt;margin-top:25.3668pt;margin-left:136.85pt;mso-wrap-distance-left:0pt;mso-wrap-distance-right:0pt;mso-wrap-distance-top:0pt;mso-wrap-distance-bottom:0pt;mso-position-horizontal-relative:page;rotation:0.000000;z-index:15732736;">
                <v:rect id="AA0F0C68-04DD-6D2D-38FEF1640C90" style="width:3880814;height:1476375;left:70051;top:12700;rotation:0.000000;" stroked="f" o:spt="75">
                  <v:imagedata r:id="rId33" o:title=""/>
                  <o:lock/>
                </v:rect>
                <v:shape id="2A57FC83-E899-F327-8CD20721C8D1" coordsize="21600,21600" style="width:4083050;height:1501775;left:0;top:0;rotation:0.000000;" fillcolor="#000000" stroked="f" path="m4078816,1501775 l4233,1501775 l0,1497541 l0,4233 l4233,0 l4078816,0 l4083050,4233 l4083050,12700 l12700,12700 l12700,1489075 l4083050,1489075 l4083050,1497541 l4078816,1501775 x e m4083050,1489075 l4070350,1489075 l4070350,12700 l4083050,12700 l4083050,1489075 x e">
                  <v:fill/>
                  <o:lock/>
                </v:shape>
                <w10:wrap side="both"/>
                <o:lock/>
              </v:group>
            </w:pict>
          </mc:Fallback>
        </mc:AlternateContent>
      </w:r>
      <w:r>
        <w:t xml:space="preserve">- 1 arceau principal + 1 arceau avant + 2 entretoises longitudinales + 2 jambes de </w:t>
      </w:r>
      <w:r>
        <w:t xml:space="preserve">force </w:t>
      </w:r>
      <w:r>
        <w:rPr>
          <w:spacing w:val="-2"/>
        </w:rPr>
        <w:t>arrière</w:t>
      </w:r>
    </w:p>
    <w:p w14:paraId="000000B4">
      <w:pPr>
        <w:pStyle w:val="BodyText"/>
        <w:ind w:left="0"/>
        <w:rPr/>
      </w:pPr>
    </w:p>
    <w:p w14:paraId="000000B5">
      <w:pPr>
        <w:pStyle w:val="BodyText"/>
        <w:ind w:left="0"/>
        <w:rPr/>
      </w:pPr>
    </w:p>
    <w:p w14:paraId="000000B6">
      <w:pPr>
        <w:pStyle w:val="BodyText"/>
        <w:ind w:left="0"/>
        <w:rPr/>
      </w:pPr>
    </w:p>
    <w:p w14:paraId="000000B7">
      <w:pPr>
        <w:pStyle w:val="BodyText"/>
        <w:ind w:left="0"/>
        <w:rPr/>
      </w:pPr>
    </w:p>
    <w:p w14:paraId="000000B8">
      <w:pPr>
        <w:pStyle w:val="BodyText"/>
        <w:ind w:left="0"/>
        <w:rPr/>
      </w:pPr>
    </w:p>
    <w:p w14:paraId="000000B9">
      <w:pPr>
        <w:pStyle w:val="BodyText"/>
        <w:ind w:left="0"/>
        <w:rPr/>
      </w:pPr>
    </w:p>
    <w:p w14:paraId="000000BA">
      <w:pPr>
        <w:pStyle w:val="BodyText"/>
        <w:ind w:left="0"/>
        <w:rPr/>
      </w:pPr>
    </w:p>
    <w:p w14:paraId="000000BB">
      <w:pPr>
        <w:pStyle w:val="BodyText"/>
        <w:ind w:left="0"/>
        <w:rPr/>
      </w:pPr>
    </w:p>
    <w:p w14:paraId="000000BC">
      <w:pPr>
        <w:pStyle w:val="BodyText"/>
        <w:ind w:left="0"/>
        <w:rPr/>
      </w:pPr>
    </w:p>
    <w:p w14:paraId="000000BD">
      <w:pPr>
        <w:pStyle w:val="BodyText"/>
        <w:spacing w:before="97" w:beforeAutospacing="0" w:afterAutospacing="0"/>
        <w:ind w:left="0"/>
        <w:rPr/>
      </w:pPr>
    </w:p>
    <w:p w14:paraId="000000BE">
      <w:pPr>
        <w:pStyle w:val="BodyText"/>
        <w:ind w:right="1041" w:hanging="143"/>
        <w:jc w:val="both"/>
        <w:rPr/>
      </w:pPr>
      <w:r>
        <w:t>1</w:t>
      </w:r>
      <w:r>
        <w:rPr>
          <w:spacing w:val="-8"/>
        </w:rPr>
        <w:t xml:space="preserve"> </w:t>
      </w:r>
      <w:r>
        <w:t>arceau</w:t>
      </w:r>
      <w:r>
        <w:rPr>
          <w:spacing w:val="-8"/>
        </w:rPr>
        <w:t xml:space="preserve"> </w:t>
      </w:r>
      <w:r>
        <w:t>principal</w:t>
      </w:r>
      <w:r>
        <w:rPr>
          <w:spacing w:val="-8"/>
        </w:rPr>
        <w:t xml:space="preserve"> </w:t>
      </w:r>
      <w:r>
        <w:t>+</w:t>
      </w:r>
      <w:r>
        <w:rPr>
          <w:spacing w:val="-8"/>
        </w:rPr>
        <w:t xml:space="preserve"> </w:t>
      </w:r>
      <w:r>
        <w:t>2</w:t>
      </w:r>
      <w:r>
        <w:rPr>
          <w:spacing w:val="-8"/>
        </w:rPr>
        <w:t xml:space="preserve"> </w:t>
      </w:r>
      <w:r>
        <w:t>demi-arceau</w:t>
      </w:r>
      <w:r>
        <w:rPr>
          <w:spacing w:val="-8"/>
        </w:rPr>
        <w:t xml:space="preserve"> </w:t>
      </w:r>
      <w:r>
        <w:t>latéraux</w:t>
      </w:r>
      <w:r>
        <w:rPr>
          <w:spacing w:val="-8"/>
        </w:rPr>
        <w:t xml:space="preserve"> </w:t>
      </w:r>
      <w:r>
        <w:t>+</w:t>
      </w:r>
      <w:r>
        <w:rPr>
          <w:spacing w:val="-8"/>
        </w:rPr>
        <w:t xml:space="preserve"> </w:t>
      </w:r>
      <w:r>
        <w:t>1</w:t>
      </w:r>
      <w:r>
        <w:rPr>
          <w:spacing w:val="-8"/>
        </w:rPr>
        <w:t xml:space="preserve"> </w:t>
      </w:r>
      <w:r>
        <w:t>entretoise</w:t>
      </w:r>
      <w:r>
        <w:rPr>
          <w:spacing w:val="-8"/>
        </w:rPr>
        <w:t xml:space="preserve"> </w:t>
      </w:r>
      <w:r>
        <w:t>transversale</w:t>
      </w:r>
      <w:r>
        <w:rPr>
          <w:spacing w:val="-8"/>
        </w:rPr>
        <w:t xml:space="preserve"> </w:t>
      </w:r>
      <w:r>
        <w:t>+</w:t>
      </w:r>
      <w:r>
        <w:rPr>
          <w:spacing w:val="-8"/>
        </w:rPr>
        <w:t xml:space="preserve"> </w:t>
      </w:r>
      <w:r>
        <w:t>2</w:t>
      </w:r>
      <w:r>
        <w:rPr>
          <w:spacing w:val="-8"/>
        </w:rPr>
        <w:t xml:space="preserve"> </w:t>
      </w:r>
      <w:r>
        <w:t>jambes</w:t>
      </w:r>
      <w:r>
        <w:rPr>
          <w:spacing w:val="-8"/>
        </w:rPr>
        <w:t xml:space="preserve"> </w:t>
      </w:r>
      <w:r>
        <w:t>de</w:t>
      </w:r>
      <w:r>
        <w:rPr>
          <w:spacing w:val="-8"/>
        </w:rPr>
        <w:t xml:space="preserve"> </w:t>
      </w:r>
      <w:r>
        <w:t xml:space="preserve">force </w:t>
      </w:r>
      <w:r>
        <w:rPr>
          <w:spacing w:val="-2"/>
        </w:rPr>
        <w:t>arrière</w:t>
      </w:r>
    </w:p>
    <w:p w14:paraId="000000BF">
      <w:pPr>
        <w:pStyle w:val="BodyText"/>
        <w:spacing w:before="77" w:beforeAutospacing="0" w:afterAutospacing="0"/>
        <w:ind w:right="1041"/>
        <w:jc w:val="both"/>
        <w:rPr/>
      </w:pPr>
      <w:r>
        <w:t>La partie verticale de l'arceau principal doit être aussi près du contour intérieur de la coque que possible.</w:t>
      </w:r>
    </w:p>
    <w:p w14:paraId="000000C0">
      <w:pPr>
        <w:pStyle w:val="BodyText"/>
        <w:spacing w:before="2" w:beforeAutospacing="0" w:afterAutospacing="0"/>
        <w:ind w:right="1041"/>
        <w:jc w:val="both"/>
        <w:rPr/>
      </w:pPr>
      <w:r>
        <w:t>Le</w:t>
      </w:r>
      <w:r>
        <w:rPr>
          <w:spacing w:val="-1"/>
        </w:rPr>
        <w:t xml:space="preserve"> </w:t>
      </w:r>
      <w:r>
        <w:t>montant</w:t>
      </w:r>
      <w:r>
        <w:rPr>
          <w:spacing w:val="-1"/>
        </w:rPr>
        <w:t xml:space="preserve"> </w:t>
      </w:r>
      <w:r>
        <w:t>avant</w:t>
      </w:r>
      <w:r>
        <w:rPr>
          <w:spacing w:val="-1"/>
        </w:rPr>
        <w:t xml:space="preserve"> </w:t>
      </w:r>
      <w:r>
        <w:t>d'un</w:t>
      </w:r>
      <w:r>
        <w:rPr>
          <w:spacing w:val="-1"/>
        </w:rPr>
        <w:t xml:space="preserve"> </w:t>
      </w:r>
      <w:r>
        <w:t>arceau</w:t>
      </w:r>
      <w:r>
        <w:rPr>
          <w:spacing w:val="-1"/>
        </w:rPr>
        <w:t xml:space="preserve"> </w:t>
      </w:r>
      <w:r>
        <w:t>avant</w:t>
      </w:r>
      <w:r>
        <w:rPr>
          <w:spacing w:val="-1"/>
        </w:rPr>
        <w:t xml:space="preserve"> </w:t>
      </w:r>
      <w:r>
        <w:t>ou</w:t>
      </w:r>
      <w:r>
        <w:rPr>
          <w:spacing w:val="-1"/>
        </w:rPr>
        <w:t xml:space="preserve"> </w:t>
      </w:r>
      <w:r>
        <w:t>latéral</w:t>
      </w:r>
      <w:r>
        <w:rPr>
          <w:spacing w:val="-1"/>
        </w:rPr>
        <w:t xml:space="preserve"> </w:t>
      </w:r>
      <w:r>
        <w:t>doit</w:t>
      </w:r>
      <w:r>
        <w:rPr>
          <w:spacing w:val="-1"/>
        </w:rPr>
        <w:t xml:space="preserve"> </w:t>
      </w:r>
      <w:r>
        <w:t>suivre</w:t>
      </w:r>
      <w:r>
        <w:rPr>
          <w:spacing w:val="-1"/>
        </w:rPr>
        <w:t xml:space="preserve"> </w:t>
      </w:r>
      <w:r>
        <w:t>les</w:t>
      </w:r>
      <w:r>
        <w:rPr>
          <w:spacing w:val="-1"/>
        </w:rPr>
        <w:t xml:space="preserve"> </w:t>
      </w:r>
      <w:r>
        <w:t>montants</w:t>
      </w:r>
      <w:r>
        <w:rPr>
          <w:spacing w:val="-1"/>
        </w:rPr>
        <w:t xml:space="preserve"> </w:t>
      </w:r>
      <w:r>
        <w:t>du</w:t>
      </w:r>
      <w:r>
        <w:rPr>
          <w:spacing w:val="-1"/>
        </w:rPr>
        <w:t xml:space="preserve"> </w:t>
      </w:r>
      <w:r>
        <w:t>pare-brise</w:t>
      </w:r>
      <w:r>
        <w:rPr>
          <w:spacing w:val="-1"/>
        </w:rPr>
        <w:t xml:space="preserve"> </w:t>
      </w:r>
      <w:r>
        <w:rPr>
          <w:b/>
          <w:i/>
        </w:rPr>
        <w:t>au</w:t>
      </w:r>
      <w:r>
        <w:rPr>
          <w:b/>
          <w:i/>
        </w:rPr>
        <w:t xml:space="preserve"> plus près</w:t>
      </w:r>
      <w:r>
        <w:t>.</w:t>
      </w:r>
    </w:p>
    <w:p w14:paraId="000000C1">
      <w:pPr>
        <w:pStyle w:val="BodyText"/>
        <w:spacing w:before="1" w:beforeAutospacing="0" w:afterAutospacing="0"/>
        <w:ind w:right="1041"/>
        <w:jc w:val="both"/>
        <w:rPr/>
      </w:pPr>
      <w:r>
        <w:t xml:space="preserve">Les connexions des entretoises transversales aux arceaux latéraux, les connexions </w:t>
      </w:r>
      <w:r>
        <w:t>des entretoises longitudinales aux arceaux avant et principal, ainsi que la connexion d’un demi- arceau latéral à l'arceau principal doivent se situer au niveau du toit.</w:t>
      </w:r>
    </w:p>
    <w:p w14:paraId="000000C2">
      <w:pPr>
        <w:pStyle w:val="BodyText"/>
        <w:spacing w:before="1" w:beforeAutospacing="0" w:afterAutospacing="0"/>
        <w:ind w:left="0"/>
        <w:rPr/>
      </w:pPr>
    </w:p>
    <w:p w14:paraId="000000C3">
      <w:pPr>
        <w:pStyle w:val="BodyText"/>
        <w:ind w:right="1041"/>
        <w:jc w:val="both"/>
        <w:rPr/>
      </w:pPr>
      <w:r>
        <w:t xml:space="preserve">Dans tous les cas, il ne doit pas y avoir plus de 4 connexions démontables au niveau </w:t>
      </w:r>
      <w:r>
        <w:t>du toit. Les jambes de force arrière doivent être fixées près du pavillon et près des angles supérieurs</w:t>
      </w:r>
      <w:r>
        <w:rPr>
          <w:spacing w:val="-3"/>
        </w:rPr>
        <w:t xml:space="preserve"> </w:t>
      </w:r>
      <w:r>
        <w:t>extérieurs</w:t>
      </w:r>
      <w:r>
        <w:rPr>
          <w:spacing w:val="-3"/>
        </w:rPr>
        <w:t xml:space="preserve"> </w:t>
      </w:r>
      <w:r>
        <w:t>de</w:t>
      </w:r>
      <w:r>
        <w:rPr>
          <w:spacing w:val="-3"/>
        </w:rPr>
        <w:t xml:space="preserve"> </w:t>
      </w:r>
      <w:r>
        <w:t>l'arceau</w:t>
      </w:r>
      <w:r>
        <w:rPr>
          <w:spacing w:val="-3"/>
        </w:rPr>
        <w:t xml:space="preserve"> </w:t>
      </w:r>
      <w:r>
        <w:t>principal,</w:t>
      </w:r>
      <w:r>
        <w:rPr>
          <w:spacing w:val="-3"/>
        </w:rPr>
        <w:t xml:space="preserve"> </w:t>
      </w:r>
      <w:r>
        <w:t>des</w:t>
      </w:r>
      <w:r>
        <w:rPr>
          <w:spacing w:val="-3"/>
        </w:rPr>
        <w:t xml:space="preserve"> </w:t>
      </w:r>
      <w:r>
        <w:t>deux</w:t>
      </w:r>
      <w:r>
        <w:rPr>
          <w:spacing w:val="-3"/>
        </w:rPr>
        <w:t xml:space="preserve"> </w:t>
      </w:r>
      <w:r>
        <w:t>côtés</w:t>
      </w:r>
      <w:r>
        <w:rPr>
          <w:spacing w:val="-3"/>
        </w:rPr>
        <w:t xml:space="preserve"> </w:t>
      </w:r>
      <w:r>
        <w:t>de</w:t>
      </w:r>
      <w:r>
        <w:rPr>
          <w:spacing w:val="-3"/>
        </w:rPr>
        <w:t xml:space="preserve"> </w:t>
      </w:r>
      <w:r>
        <w:t>la</w:t>
      </w:r>
      <w:r>
        <w:rPr>
          <w:spacing w:val="-3"/>
        </w:rPr>
        <w:t xml:space="preserve"> </w:t>
      </w:r>
      <w:r>
        <w:t>voiture,</w:t>
      </w:r>
      <w:r>
        <w:rPr>
          <w:spacing w:val="-3"/>
        </w:rPr>
        <w:t xml:space="preserve"> </w:t>
      </w:r>
      <w:r>
        <w:t>éventuellement au moyen de connexions démontables rectilignes et aussi près que possible des panneaux intérieurs latéraux de la coque. Elles doivent former un angle d'au moins 30 degrés avec la verticale, être dirigées vers l'arrière.</w:t>
      </w:r>
    </w:p>
    <w:p w14:paraId="000000C4">
      <w:pPr>
        <w:pStyle w:val="BodyText"/>
        <w:spacing w:before="3" w:beforeAutospacing="0" w:afterAutospacing="0"/>
        <w:ind w:left="0"/>
        <w:rPr/>
      </w:pPr>
    </w:p>
    <w:p w14:paraId="000000C5">
      <w:pPr>
        <w:pStyle w:val="BodyText"/>
        <w:ind w:right="1041"/>
        <w:jc w:val="both"/>
        <w:rPr/>
      </w:pPr>
      <w:r>
        <w:t>Tous</w:t>
      </w:r>
      <w:r>
        <w:rPr>
          <w:spacing w:val="-4"/>
        </w:rPr>
        <w:t xml:space="preserve"> </w:t>
      </w:r>
      <w:r>
        <w:t>les</w:t>
      </w:r>
      <w:r>
        <w:rPr>
          <w:spacing w:val="-4"/>
        </w:rPr>
        <w:t xml:space="preserve"> </w:t>
      </w:r>
      <w:r>
        <w:t>véhicules</w:t>
      </w:r>
      <w:r>
        <w:rPr>
          <w:spacing w:val="-4"/>
        </w:rPr>
        <w:t xml:space="preserve"> </w:t>
      </w:r>
      <w:r>
        <w:t>doivent</w:t>
      </w:r>
      <w:r>
        <w:rPr>
          <w:spacing w:val="-4"/>
        </w:rPr>
        <w:t xml:space="preserve"> </w:t>
      </w:r>
      <w:r>
        <w:t>comporter</w:t>
      </w:r>
      <w:r>
        <w:rPr>
          <w:spacing w:val="-4"/>
        </w:rPr>
        <w:t xml:space="preserve"> </w:t>
      </w:r>
      <w:r>
        <w:t>une</w:t>
      </w:r>
      <w:r>
        <w:rPr>
          <w:spacing w:val="-4"/>
        </w:rPr>
        <w:t xml:space="preserve"> </w:t>
      </w:r>
      <w:r>
        <w:t>barre</w:t>
      </w:r>
      <w:r>
        <w:rPr>
          <w:spacing w:val="-4"/>
        </w:rPr>
        <w:t xml:space="preserve"> </w:t>
      </w:r>
      <w:r>
        <w:t>de</w:t>
      </w:r>
      <w:r>
        <w:rPr>
          <w:spacing w:val="-4"/>
        </w:rPr>
        <w:t xml:space="preserve"> </w:t>
      </w:r>
      <w:r>
        <w:t>toit</w:t>
      </w:r>
      <w:r>
        <w:rPr>
          <w:spacing w:val="-4"/>
        </w:rPr>
        <w:t xml:space="preserve"> </w:t>
      </w:r>
      <w:r>
        <w:t>soit</w:t>
      </w:r>
      <w:r>
        <w:rPr>
          <w:spacing w:val="-4"/>
        </w:rPr>
        <w:t xml:space="preserve"> </w:t>
      </w:r>
      <w:r>
        <w:t>une</w:t>
      </w:r>
      <w:r>
        <w:rPr>
          <w:spacing w:val="-4"/>
        </w:rPr>
        <w:t xml:space="preserve"> </w:t>
      </w:r>
      <w:r>
        <w:t>diagonale,</w:t>
      </w:r>
      <w:r>
        <w:rPr>
          <w:spacing w:val="-4"/>
        </w:rPr>
        <w:t xml:space="preserve"> </w:t>
      </w:r>
      <w:r>
        <w:t>soit</w:t>
      </w:r>
      <w:r>
        <w:rPr>
          <w:spacing w:val="-4"/>
        </w:rPr>
        <w:t xml:space="preserve"> </w:t>
      </w:r>
      <w:r>
        <w:t>une</w:t>
      </w:r>
      <w:r>
        <w:rPr>
          <w:spacing w:val="-4"/>
        </w:rPr>
        <w:t xml:space="preserve"> </w:t>
      </w:r>
      <w:r>
        <w:t>croix ou soit un V en tube de 40X2</w:t>
      </w:r>
    </w:p>
    <w:p w14:paraId="000000C6">
      <w:pPr>
        <w:pStyle w:val="BodyText"/>
        <w:spacing w:before="8" w:beforeAutospacing="0" w:afterAutospacing="0"/>
        <w:ind w:left="0"/>
        <w:rPr/>
      </w:pPr>
    </w:p>
    <w:p w14:paraId="000000C7">
      <w:pPr>
        <w:pStyle w:val="BodyText"/>
        <w:ind w:right="1041"/>
        <w:jc w:val="both"/>
        <w:rPr/>
        <w:sectPr>
          <w:pgSz w:w="11900" w:h="16840"/>
          <w:pgMar w:top="1660" w:right="708" w:bottom="280" w:left="992"/>
        </w:sectPr>
      </w:pPr>
      <w:r>
        <w:t>Au moins une barre de protection fixe à hauteur des jambes du pilote doit être fixée à l’arceau à 15 cm minimum des pieds d’arceaux. (Dessins 253-1 ou 253-3)</w:t>
      </w:r>
      <w:r>
        <w:t>
</w:t>
      </w:r>
    </w:p>
    <w:p w14:paraId="000000C8">
      <w:pPr>
        <w:spacing w:beforeAutospacing="0" w:afterAutospacing="0" w:line="240" w:lineRule="auto"/>
        <w:ind w:left="424" w:right="0" w:firstLine="0"/>
        <w:rPr>
          <w:sz w:val="20"/>
        </w:rPr>
      </w:pPr>
      <w:r>
        <w:rPr>
          <w:sz w:val="20"/>
        </w:rPr>
        <mc:AlternateContent>
          <mc:Choice Requires="wpg">
            <w:drawing xmlns:mc="http://schemas.openxmlformats.org/markup-compatibility/2006">
              <wp:inline distT="0" distB="0" distL="0" distR="0">
                <wp:extent cx="6054725" cy="2320925"/>
                <wp:effectExtent l="0" t="0" r="0" b="0"/>
                <wp:docPr id="66" name="Group 29"/>
                <wp:cNvGraphicFramePr>
                  <a:graphicFrameLocks xmlns:a="http://schemas.openxmlformats.org/drawingml/2006/main"/>
                </wp:cNvGraphicFramePr>
                <a:graphic xmlns:a="http://schemas.openxmlformats.org/drawingml/2006/main">
                  <a:graphicData uri="http://schemas.microsoft.com/office/word/2010/wordprocessingGroup">
                    <wpg:wgp>
                      <wpg:cNvPr id="29" name="Group 29"/>
                      <wpg:cNvGrpSpPr/>
                      <wpg:grpSpPr>
                        <a:xfrm>
                          <a:off x="0" y="0"/>
                          <a:ext cx="6054725" cy="2320925"/>
                          <a:chOff x="0" y="0"/>
                          <a:chExt cx="6054725" cy="2320925"/>
                        </a:xfrm>
                      </wpg:grpSpPr>
                      <pic:pic xmlns:pic="http://schemas.openxmlformats.org/drawingml/2006/picture">
                        <pic:nvPicPr>
                          <pic:cNvPr id="30" name=""/>
                          <pic:cNvPicPr/>
                        </pic:nvPicPr>
                        <pic:blipFill>
                          <a:blip r:embed="rId34"/>
                          <a:srcRect/>
                          <a:stretch>
                            <a:fillRect/>
                          </a:stretch>
                        </pic:blipFill>
                        <pic:spPr>
                          <a:xfrm>
                            <a:off x="255491" y="190561"/>
                            <a:ext cx="5649963" cy="1867545"/>
                          </a:xfrm>
                          <a:prstGeom prst="rect">
                            <a:avLst/>
                          </a:prstGeom>
                        </pic:spPr>
                      </pic:pic>
                      <wps:wsp>
                        <wps:cNvPr id="31" name=""/>
                        <wps:cNvSpPr/>
                        <wps:spPr>
                          <a:xfrm>
                            <a:off x="0" y="0"/>
                            <a:ext cx="6054725" cy="2320925"/>
                          </a:xfrm>
                          <a:custGeom>
                            <a:avLst/>
                            <a:rect l="l" t="t" r="r" b="b"/>
                            <a:pathLst>
                              <a:path w="6054725" h="2320925">
                                <a:moveTo>
                                  <a:pt x="6050491" y="2320925"/>
                                </a:moveTo>
                                <a:lnTo>
                                  <a:pt x="4233" y="2320925"/>
                                </a:lnTo>
                                <a:lnTo>
                                  <a:pt x="0" y="2316691"/>
                                </a:lnTo>
                                <a:lnTo>
                                  <a:pt x="0" y="4233"/>
                                </a:lnTo>
                                <a:lnTo>
                                  <a:pt x="4233" y="0"/>
                                </a:lnTo>
                                <a:lnTo>
                                  <a:pt x="6050491" y="0"/>
                                </a:lnTo>
                                <a:lnTo>
                                  <a:pt x="6054725" y="4233"/>
                                </a:lnTo>
                                <a:lnTo>
                                  <a:pt x="6054725" y="12700"/>
                                </a:lnTo>
                                <a:lnTo>
                                  <a:pt x="12700" y="12700"/>
                                </a:lnTo>
                                <a:lnTo>
                                  <a:pt x="12700" y="2308225"/>
                                </a:lnTo>
                                <a:lnTo>
                                  <a:pt x="6054725" y="2308225"/>
                                </a:lnTo>
                                <a:lnTo>
                                  <a:pt x="6054725" y="2316691"/>
                                </a:lnTo>
                                <a:lnTo>
                                  <a:pt x="6050491" y="2320925"/>
                                </a:lnTo>
                                <a:close/>
                              </a:path>
                              <a:path w="6054725" h="2320925">
                                <a:moveTo>
                                  <a:pt x="6054725" y="2308225"/>
                                </a:moveTo>
                                <a:lnTo>
                                  <a:pt x="6042025" y="2308225"/>
                                </a:lnTo>
                                <a:lnTo>
                                  <a:pt x="6042025" y="12700"/>
                                </a:lnTo>
                                <a:lnTo>
                                  <a:pt x="6054725" y="12700"/>
                                </a:lnTo>
                                <a:lnTo>
                                  <a:pt x="6054725" y="230822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32CDD710-4BF3-D5C0-1194C8A707A9" coordsize="6054725,2320925" style="width:476.75pt;height:182.75pt;margin-top:0pt;margin-left:0pt;mso-wrap-distance-left:0pt;mso-wrap-distance-right:0pt;mso-wrap-distance-top:0pt;mso-wrap-distance-bottom:0pt;mso-position-horizontal-relative:margin;mso-position-vertical-relative:margin;rotation:0.000000;z-index:15732736;">
                <v:rect id="6E9555D9-DC80-3974-F8E298F4499B" style="width:5649963;height:1867545;left:255491;top:190561;rotation:0.000000;" stroked="f" o:spt="75">
                  <v:imagedata r:id="rId34" o:title=""/>
                  <o:lock/>
                </v:rect>
                <v:shape id="884E7BF1-93D1-A077-CDC3DC70EC16" coordsize="21600,21600" style="width:6054725;height:2320925;left:0;top:0;rotation:0.000000;" fillcolor="#000000" stroked="f" path="m6050491,2320925 l4233,2320925 l0,2316691 l0,4233 l4233,0 l6050491,0 l6054725,4233 l6054725,12700 l12700,12700 l12700,2308225 l6054725,2308225 l6054725,2316691 l6050491,2320925 x e m6054725,2308225 l6042025,2308225 l6042025,12700 l6054725,12700 l6054725,2308225 x e">
                  <v:fill/>
                  <o:lock/>
                </v:shape>
                <w10:wrap type="none" side="both"/>
                <o:lock/>
              </v:group>
            </w:pict>
          </mc:Fallback>
        </mc:AlternateContent>
      </w:r>
    </w:p>
    <w:p w14:paraId="000000C9">
      <w:pPr>
        <w:pStyle w:val="Heading3"/>
        <w:spacing w:before="236" w:beforeAutospacing="0" w:afterAutospacing="0"/>
        <w:ind w:left="1223"/>
        <w:rPr>
          <w:i/>
        </w:rPr>
      </w:pPr>
      <w:r>
        <w:rPr>
          <w:i/>
        </w:rPr>
        <w:t>3-18-a</w:t>
      </w:r>
      <w:r>
        <w:rPr>
          <w:i/>
          <w:spacing w:val="-3"/>
        </w:rPr>
        <w:t xml:space="preserve"> </w:t>
      </w:r>
      <w:r>
        <w:rPr>
          <w:i/>
        </w:rPr>
        <w:t>Garniture</w:t>
      </w:r>
      <w:r>
        <w:rPr>
          <w:i/>
          <w:spacing w:val="-4"/>
        </w:rPr>
        <w:t xml:space="preserve"> </w:t>
      </w:r>
      <w:r>
        <w:rPr>
          <w:i/>
        </w:rPr>
        <w:t>de</w:t>
      </w:r>
      <w:r>
        <w:rPr>
          <w:i/>
          <w:spacing w:val="-7"/>
        </w:rPr>
        <w:t xml:space="preserve"> </w:t>
      </w:r>
      <w:r>
        <w:rPr>
          <w:i/>
        </w:rPr>
        <w:t>protection</w:t>
      </w:r>
      <w:r>
        <w:rPr>
          <w:i/>
          <w:spacing w:val="-5"/>
        </w:rPr>
        <w:t xml:space="preserve"> </w:t>
      </w:r>
      <w:r>
        <w:rPr>
          <w:i/>
          <w:spacing w:val="-10"/>
        </w:rPr>
        <w:t>:</w:t>
      </w:r>
    </w:p>
    <w:p w14:paraId="000000CA">
      <w:pPr>
        <w:pStyle w:val="BodyText"/>
        <w:spacing w:before="40" w:beforeAutospacing="0" w:afterAutospacing="0" w:line="276" w:lineRule="auto"/>
        <w:ind w:left="623" w:right="1038"/>
        <w:rPr/>
      </w:pPr>
      <w:r>
        <w:t>Aux</w:t>
      </w:r>
      <w:r>
        <w:rPr>
          <w:spacing w:val="-1"/>
        </w:rPr>
        <w:t xml:space="preserve"> </w:t>
      </w:r>
      <w:r>
        <w:t>endroits</w:t>
      </w:r>
      <w:r>
        <w:rPr>
          <w:spacing w:val="-2"/>
        </w:rPr>
        <w:t xml:space="preserve"> </w:t>
      </w:r>
      <w:r>
        <w:t>où</w:t>
      </w:r>
      <w:r>
        <w:rPr>
          <w:spacing w:val="-2"/>
        </w:rPr>
        <w:t xml:space="preserve"> </w:t>
      </w:r>
      <w:r>
        <w:t>le</w:t>
      </w:r>
      <w:r>
        <w:rPr>
          <w:spacing w:val="-1"/>
        </w:rPr>
        <w:t xml:space="preserve"> </w:t>
      </w:r>
      <w:r>
        <w:t>casque du pilote pourrait</w:t>
      </w:r>
      <w:r>
        <w:rPr>
          <w:spacing w:val="-1"/>
        </w:rPr>
        <w:t xml:space="preserve"> </w:t>
      </w:r>
      <w:r>
        <w:t>entrer</w:t>
      </w:r>
      <w:r>
        <w:rPr>
          <w:spacing w:val="-1"/>
        </w:rPr>
        <w:t xml:space="preserve"> </w:t>
      </w:r>
      <w:r>
        <w:t>en</w:t>
      </w:r>
      <w:r>
        <w:rPr>
          <w:spacing w:val="-2"/>
        </w:rPr>
        <w:t xml:space="preserve"> </w:t>
      </w:r>
      <w:r>
        <w:t>contact</w:t>
      </w:r>
      <w:r>
        <w:rPr>
          <w:spacing w:val="-1"/>
        </w:rPr>
        <w:t xml:space="preserve"> </w:t>
      </w:r>
      <w:r>
        <w:t>avec</w:t>
      </w:r>
      <w:r>
        <w:rPr>
          <w:spacing w:val="-1"/>
        </w:rPr>
        <w:t xml:space="preserve"> </w:t>
      </w:r>
      <w:r>
        <w:t>l'armature</w:t>
      </w:r>
      <w:r>
        <w:rPr>
          <w:spacing w:val="-1"/>
        </w:rPr>
        <w:t xml:space="preserve"> </w:t>
      </w:r>
      <w:r>
        <w:t>de</w:t>
      </w:r>
      <w:r>
        <w:rPr>
          <w:spacing w:val="-1"/>
        </w:rPr>
        <w:t xml:space="preserve"> </w:t>
      </w:r>
      <w:r>
        <w:t>sécurité,</w:t>
      </w:r>
      <w:r>
        <w:rPr>
          <w:spacing w:val="-1"/>
        </w:rPr>
        <w:t xml:space="preserve"> </w:t>
      </w:r>
      <w:r>
        <w:t>une garniture ignifugeante doit être utilisée comme protection.</w:t>
      </w:r>
    </w:p>
    <w:p w14:paraId="000000CB">
      <w:pPr>
        <w:pStyle w:val="BodyText"/>
        <w:spacing w:before="79" w:beforeAutospacing="0" w:afterAutospacing="0" w:line="273" w:lineRule="auto"/>
        <w:ind w:left="623" w:right="1207"/>
        <w:rPr/>
      </w:pPr>
      <w:r>
        <w:t>Tous</w:t>
      </w:r>
      <w:r>
        <w:rPr>
          <w:spacing w:val="-13"/>
        </w:rPr>
        <w:t xml:space="preserve"> </w:t>
      </w:r>
      <w:r>
        <w:t>les</w:t>
      </w:r>
      <w:r>
        <w:rPr>
          <w:spacing w:val="-12"/>
        </w:rPr>
        <w:t xml:space="preserve"> </w:t>
      </w:r>
      <w:r>
        <w:t>tubes</w:t>
      </w:r>
      <w:r>
        <w:rPr>
          <w:spacing w:val="-10"/>
        </w:rPr>
        <w:t xml:space="preserve"> </w:t>
      </w:r>
      <w:r>
        <w:t>de</w:t>
      </w:r>
      <w:r>
        <w:rPr>
          <w:spacing w:val="-11"/>
        </w:rPr>
        <w:t xml:space="preserve"> </w:t>
      </w:r>
      <w:r>
        <w:t>l'armature</w:t>
      </w:r>
      <w:r>
        <w:rPr>
          <w:spacing w:val="-10"/>
        </w:rPr>
        <w:t xml:space="preserve"> </w:t>
      </w:r>
      <w:r>
        <w:t>identifiés</w:t>
      </w:r>
      <w:r>
        <w:rPr>
          <w:spacing w:val="-10"/>
        </w:rPr>
        <w:t xml:space="preserve"> </w:t>
      </w:r>
      <w:r>
        <w:t>en</w:t>
      </w:r>
      <w:r>
        <w:rPr>
          <w:spacing w:val="-18"/>
        </w:rPr>
        <w:t xml:space="preserve"> </w:t>
      </w:r>
      <w:r>
        <w:t>rouge</w:t>
      </w:r>
      <w:r>
        <w:rPr>
          <w:spacing w:val="-18"/>
        </w:rPr>
        <w:t xml:space="preserve"> </w:t>
      </w:r>
      <w:r>
        <w:t>sur</w:t>
      </w:r>
      <w:r>
        <w:rPr>
          <w:spacing w:val="-13"/>
        </w:rPr>
        <w:t xml:space="preserve"> </w:t>
      </w:r>
      <w:r>
        <w:t>le</w:t>
      </w:r>
      <w:r>
        <w:rPr>
          <w:spacing w:val="-12"/>
        </w:rPr>
        <w:t xml:space="preserve"> </w:t>
      </w:r>
      <w:r>
        <w:t>Dessin</w:t>
      </w:r>
      <w:r>
        <w:rPr>
          <w:spacing w:val="-12"/>
        </w:rPr>
        <w:t xml:space="preserve"> </w:t>
      </w:r>
      <w:r>
        <w:t>253-68</w:t>
      </w:r>
      <w:r>
        <w:rPr>
          <w:spacing w:val="-10"/>
        </w:rPr>
        <w:t xml:space="preserve"> </w:t>
      </w:r>
      <w:r>
        <w:t>et</w:t>
      </w:r>
      <w:r>
        <w:rPr>
          <w:spacing w:val="-12"/>
        </w:rPr>
        <w:t xml:space="preserve"> </w:t>
      </w:r>
      <w:r>
        <w:t>tous</w:t>
      </w:r>
      <w:r>
        <w:rPr>
          <w:spacing w:val="-12"/>
        </w:rPr>
        <w:t xml:space="preserve"> </w:t>
      </w:r>
      <w:r>
        <w:t>les</w:t>
      </w:r>
      <w:r>
        <w:rPr>
          <w:spacing w:val="-12"/>
        </w:rPr>
        <w:t xml:space="preserve"> </w:t>
      </w:r>
      <w:r>
        <w:t>renforts</w:t>
      </w:r>
      <w:r>
        <w:rPr>
          <w:spacing w:val="-12"/>
        </w:rPr>
        <w:t xml:space="preserve"> </w:t>
      </w:r>
      <w:r>
        <w:t>de</w:t>
      </w:r>
      <w:r>
        <w:rPr>
          <w:spacing w:val="-12"/>
        </w:rPr>
        <w:t xml:space="preserve"> </w:t>
      </w:r>
      <w:r>
        <w:t xml:space="preserve">toit, </w:t>
      </w:r>
      <w:r>
        <w:rPr>
          <w:b/>
          <w:spacing w:val="-4"/>
        </w:rPr>
        <w:t>MAIS</w:t>
      </w:r>
      <w:r>
        <w:rPr>
          <w:b/>
          <w:spacing w:val="-21"/>
        </w:rPr>
        <w:t xml:space="preserve"> </w:t>
      </w:r>
      <w:r>
        <w:rPr>
          <w:b/>
          <w:spacing w:val="-4"/>
        </w:rPr>
        <w:t>SEULEMENT</w:t>
      </w:r>
      <w:r>
        <w:rPr>
          <w:b/>
          <w:spacing w:val="-21"/>
        </w:rPr>
        <w:t xml:space="preserve"> </w:t>
      </w:r>
      <w:r>
        <w:rPr>
          <w:b/>
          <w:spacing w:val="-4"/>
        </w:rPr>
        <w:t>DU</w:t>
      </w:r>
      <w:r>
        <w:rPr>
          <w:b/>
          <w:spacing w:val="-21"/>
        </w:rPr>
        <w:t xml:space="preserve"> </w:t>
      </w:r>
      <w:r>
        <w:rPr>
          <w:b/>
          <w:spacing w:val="-4"/>
        </w:rPr>
        <w:t>COTE</w:t>
      </w:r>
      <w:r>
        <w:rPr>
          <w:b/>
          <w:spacing w:val="-21"/>
        </w:rPr>
        <w:t xml:space="preserve"> </w:t>
      </w:r>
      <w:r>
        <w:rPr>
          <w:b/>
          <w:spacing w:val="-4"/>
        </w:rPr>
        <w:t>PILOTE</w:t>
      </w:r>
      <w:r>
        <w:rPr>
          <w:spacing w:val="-4"/>
        </w:rPr>
        <w:t>,</w:t>
      </w:r>
      <w:r>
        <w:rPr>
          <w:spacing w:val="-21"/>
        </w:rPr>
        <w:t xml:space="preserve"> </w:t>
      </w:r>
      <w:r>
        <w:rPr>
          <w:spacing w:val="-4"/>
        </w:rPr>
        <w:t>doivent</w:t>
      </w:r>
      <w:r>
        <w:rPr>
          <w:spacing w:val="-9"/>
        </w:rPr>
        <w:t xml:space="preserve"> </w:t>
      </w:r>
      <w:r>
        <w:rPr>
          <w:spacing w:val="-4"/>
        </w:rPr>
        <w:t>être</w:t>
      </w:r>
      <w:r>
        <w:rPr>
          <w:spacing w:val="-8"/>
        </w:rPr>
        <w:t xml:space="preserve"> </w:t>
      </w:r>
      <w:r>
        <w:rPr>
          <w:spacing w:val="-4"/>
        </w:rPr>
        <w:t>équipés</w:t>
      </w:r>
      <w:r>
        <w:t xml:space="preserve"> </w:t>
      </w:r>
      <w:r>
        <w:rPr>
          <w:spacing w:val="-4"/>
        </w:rPr>
        <w:t xml:space="preserve">de garnitures conformes à la norme </w:t>
      </w:r>
      <w:r>
        <w:rPr>
          <w:spacing w:val="-4"/>
        </w:rPr>
        <w:t xml:space="preserve">FIA </w:t>
      </w:r>
      <w:r>
        <w:t>8857-2001 type A (voir Liste Technique n°23).</w:t>
      </w:r>
    </w:p>
    <w:p w14:paraId="000000CC">
      <w:pPr>
        <w:pStyle w:val="BodyText"/>
        <w:spacing w:before="5" w:beforeAutospacing="0" w:afterAutospacing="0" w:line="276" w:lineRule="auto"/>
        <w:ind w:left="623" w:right="2157"/>
        <w:rPr/>
      </w:pPr>
      <w:r>
        <w:t>Chaque</w:t>
      </w:r>
      <w:r>
        <w:rPr>
          <w:spacing w:val="-3"/>
        </w:rPr>
        <w:t xml:space="preserve"> </w:t>
      </w:r>
      <w:r>
        <w:t>garniture</w:t>
      </w:r>
      <w:r>
        <w:rPr>
          <w:spacing w:val="-3"/>
        </w:rPr>
        <w:t xml:space="preserve"> </w:t>
      </w:r>
      <w:r>
        <w:t>doit</w:t>
      </w:r>
      <w:r>
        <w:rPr>
          <w:spacing w:val="-3"/>
        </w:rPr>
        <w:t xml:space="preserve"> </w:t>
      </w:r>
      <w:r>
        <w:t>être</w:t>
      </w:r>
      <w:r>
        <w:rPr>
          <w:spacing w:val="-3"/>
        </w:rPr>
        <w:t xml:space="preserve"> </w:t>
      </w:r>
      <w:r>
        <w:t>fixée</w:t>
      </w:r>
      <w:r>
        <w:rPr>
          <w:spacing w:val="-3"/>
        </w:rPr>
        <w:t xml:space="preserve"> </w:t>
      </w:r>
      <w:r>
        <w:t>de</w:t>
      </w:r>
      <w:r>
        <w:rPr>
          <w:spacing w:val="-3"/>
        </w:rPr>
        <w:t xml:space="preserve"> </w:t>
      </w:r>
      <w:r>
        <w:t>façon</w:t>
      </w:r>
      <w:r>
        <w:rPr>
          <w:spacing w:val="-3"/>
        </w:rPr>
        <w:t xml:space="preserve"> </w:t>
      </w:r>
      <w:r>
        <w:t>telle</w:t>
      </w:r>
      <w:r>
        <w:rPr>
          <w:spacing w:val="-3"/>
        </w:rPr>
        <w:t xml:space="preserve"> </w:t>
      </w:r>
      <w:r>
        <w:t>qu'elle</w:t>
      </w:r>
      <w:r>
        <w:rPr>
          <w:spacing w:val="-3"/>
        </w:rPr>
        <w:t xml:space="preserve"> </w:t>
      </w:r>
      <w:r>
        <w:t>ne</w:t>
      </w:r>
      <w:r>
        <w:rPr>
          <w:spacing w:val="-3"/>
        </w:rPr>
        <w:t xml:space="preserve"> </w:t>
      </w:r>
      <w:r>
        <w:t>soit</w:t>
      </w:r>
      <w:r>
        <w:rPr>
          <w:spacing w:val="-3"/>
        </w:rPr>
        <w:t xml:space="preserve"> </w:t>
      </w:r>
      <w:r>
        <w:t>pas</w:t>
      </w:r>
      <w:r>
        <w:rPr>
          <w:spacing w:val="-3"/>
        </w:rPr>
        <w:t xml:space="preserve"> </w:t>
      </w:r>
      <w:r>
        <w:t>mobile</w:t>
      </w:r>
      <w:r>
        <w:rPr>
          <w:spacing w:val="-3"/>
        </w:rPr>
        <w:t xml:space="preserve"> </w:t>
      </w:r>
      <w:r>
        <w:t>par rapport au tube</w:t>
      </w:r>
    </w:p>
    <w:p w14:paraId="000000CD">
      <w:pPr>
        <w:pStyle w:val="BodyText"/>
        <w:spacing w:before="68" w:beforeAutospacing="0" w:afterAutospacing="0"/>
        <w:ind w:left="0"/>
        <w:rPr>
          <w:sz w:val="20"/>
        </w:rPr>
        <w:sectPr>
          <w:pgSz w:w="11900" w:h="16840"/>
          <w:pgMar w:top="1420" w:right="708" w:bottom="280" w:left="992"/>
        </w:sectPr>
      </w:pPr>
      <w:r>
        <w:rPr>
          <w:sz w:val="20"/>
        </w:rPr>
        <w:drawing xmlns:mc="http://schemas.openxmlformats.org/markup-compatibility/2006">
          <wp:anchor allowOverlap="1" behindDoc="1" distT="0" distB="0" distL="0" distR="0" layoutInCell="1" locked="0" relativeHeight="487590912" simplePos="0">
            <wp:simplePos x="0" y="0"/>
            <wp:positionH relativeFrom="page">
              <wp:posOffset>2070100</wp:posOffset>
            </wp:positionH>
            <wp:positionV relativeFrom="paragraph">
              <wp:posOffset>214018</wp:posOffset>
            </wp:positionV>
            <wp:extent cx="2113427" cy="1580292"/>
            <wp:effectExtent l="0" t="0" r="0" b="0"/>
            <wp:wrapTopAndBottom/>
            <wp:docPr id="67"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5"/>
                    <a:srcRect/>
                    <a:stretch>
                      <a:fillRect/>
                    </a:stretch>
                  </pic:blipFill>
                  <pic:spPr>
                    <a:xfrm>
                      <a:off x="0" y="0"/>
                      <a:ext cx="2113427" cy="1580292"/>
                    </a:xfrm>
                    <a:prstGeom prst="rect">
                      <a:avLst/>
                    </a:prstGeom>
                  </pic:spPr>
                </pic:pic>
              </a:graphicData>
            </a:graphic>
          </wp:anchor>
        </w:drawing>
      </w:r>
      <w:r>
        <w:rPr>
          <w:sz w:val="20"/>
        </w:rPr>
        <w:t>
</w:t>
      </w:r>
    </w:p>
    <w:p w14:paraId="000000CE">
      <w:pPr>
        <w:pStyle w:val="BodyText"/>
        <w:spacing w:before="4" w:beforeAutospacing="0" w:afterAutospacing="0"/>
        <w:ind w:left="0"/>
        <w:rPr>
          <w:sz w:val="16"/>
        </w:rPr>
        <w:sectPr>
          <w:pgSz w:w="11900" w:h="16840"/>
          <w:pgMar w:top="1940" w:right="708" w:bottom="280" w:left="992"/>
        </w:sectPr>
      </w:pPr>
      <w:r>
        <w:rPr>
          <w:sz w:val="16"/>
        </w:rPr>
        <w:t>
</w:t>
      </w:r>
    </w:p>
    <w:p w14:paraId="000000CF">
      <w:pPr>
        <w:spacing w:before="28" w:beforeAutospacing="0" w:afterAutospacing="0"/>
        <w:ind w:left="680" w:right="957" w:firstLine="0"/>
        <w:jc w:val="center"/>
        <w:rPr>
          <w:b/>
          <w:sz w:val="22"/>
        </w:rPr>
      </w:pPr>
      <w:r>
        <w:rPr>
          <w:b/>
          <w:sz w:val="22"/>
        </w:rPr>
        <mc:AlternateContent>
          <mc:Choice Requires="wpg">
            <w:drawing xmlns:mc="http://schemas.openxmlformats.org/markup-compatibility/2006">
              <wp:anchor allowOverlap="1" behindDoc="1" distT="0" distB="0" distL="0" distR="0" layoutInCell="1" locked="0" relativeHeight="487349760" simplePos="0">
                <wp:simplePos x="0" y="0"/>
                <wp:positionH relativeFrom="page">
                  <wp:posOffset>896619</wp:posOffset>
                </wp:positionH>
                <wp:positionV relativeFrom="paragraph">
                  <wp:posOffset>10795</wp:posOffset>
                </wp:positionV>
                <wp:extent cx="5767070" cy="4468495"/>
                <wp:effectExtent l="0" t="0" r="0" b="0"/>
                <wp:wrapNone/>
                <wp:docPr id="68" name="Group 33"/>
                <wp:cNvGraphicFramePr>
                  <a:graphicFrameLocks xmlns:a="http://schemas.openxmlformats.org/drawingml/2006/main"/>
                </wp:cNvGraphicFramePr>
                <a:graphic xmlns:a="http://schemas.openxmlformats.org/drawingml/2006/main">
                  <a:graphicData uri="http://schemas.microsoft.com/office/word/2010/wordprocessingGroup">
                    <wpg:wgp>
                      <wpg:cNvPr id="33" name="Group 33"/>
                      <wpg:cNvGrpSpPr/>
                      <wpg:grpSpPr>
                        <a:xfrm>
                          <a:off x="0" y="0"/>
                          <a:ext cx="5767070" cy="4468495"/>
                          <a:chOff x="0" y="0"/>
                          <a:chExt cx="5767070" cy="4468495"/>
                        </a:xfrm>
                      </wpg:grpSpPr>
                      <wps:wsp>
                        <wps:cNvPr id="34" name=""/>
                        <wps:cNvSpPr/>
                        <wps:spPr>
                          <a:xfrm>
                            <a:off x="6350" y="6350"/>
                            <a:ext cx="5754370" cy="4455795"/>
                          </a:xfrm>
                          <a:custGeom>
                            <a:avLst/>
                            <a:rect l="l" t="t" r="r" b="b"/>
                            <a:pathLst>
                              <a:path w="5754370" h="4455795">
                                <a:moveTo>
                                  <a:pt x="5754370" y="4455795"/>
                                </a:moveTo>
                                <a:lnTo>
                                  <a:pt x="0" y="4455795"/>
                                </a:lnTo>
                                <a:lnTo>
                                  <a:pt x="0" y="0"/>
                                </a:lnTo>
                                <a:lnTo>
                                  <a:pt x="5754370" y="0"/>
                                </a:lnTo>
                                <a:lnTo>
                                  <a:pt x="5754370" y="4455795"/>
                                </a:lnTo>
                                <a:close/>
                              </a:path>
                            </a:pathLst>
                          </a:custGeom>
                          <a:solidFill>
                            <a:srgbClr val="FFFF00"/>
                          </a:solidFill>
                        </wps:spPr>
                        <wps:bodyPr wrap="square" lIns="0" tIns="0" rIns="0" bIns="0" rtlCol="0">
                          <a:prstTxWarp prst="textNoShape">
                            <a:avLst/>
                          </a:prstTxWarp>
                          <a:noAutofit/>
                        </wps:bodyPr>
                      </wps:wsp>
                      <wps:wsp>
                        <wps:cNvPr id="35" name=""/>
                        <wps:cNvSpPr/>
                        <wps:spPr>
                          <a:xfrm>
                            <a:off x="6350" y="6350"/>
                            <a:ext cx="5754370" cy="4455795"/>
                          </a:xfrm>
                          <a:custGeom>
                            <a:avLst/>
                            <a:rect l="l" t="t" r="r" b="b"/>
                            <a:pathLst>
                              <a:path w="5754370" h="4455795">
                                <a:moveTo>
                                  <a:pt x="0" y="0"/>
                                </a:moveTo>
                                <a:lnTo>
                                  <a:pt x="5754370" y="0"/>
                                </a:lnTo>
                                <a:lnTo>
                                  <a:pt x="5754370" y="4455795"/>
                                </a:lnTo>
                                <a:lnTo>
                                  <a:pt x="0" y="4455795"/>
                                </a:lnTo>
                                <a:lnTo>
                                  <a:pt x="0" y="0"/>
                                </a:lnTo>
                                <a:close/>
                              </a:path>
                            </a:pathLst>
                          </a:custGeom>
                          <a:ln w="0">
                            <a:solidFill>
                              <a:srgbClr val="FFFF00"/>
                            </a:solidFill>
                            <a:prstDash val="solid"/>
                          </a:ln>
                        </wps:spPr>
                        <wps:bodyPr wrap="square" lIns="0" tIns="0" rIns="0" bIns="0" rtlCol="0">
                          <a:prstTxWarp prst="textNoShape">
                            <a:avLst/>
                          </a:prstTxWarp>
                          <a:noAutofit/>
                        </wps:bodyPr>
                      </wps:wsp>
                      <wps:wsp>
                        <wps:cNvPr id="36" name=""/>
                        <wps:cNvSpPr/>
                        <wps:spPr>
                          <a:xfrm>
                            <a:off x="0" y="0"/>
                            <a:ext cx="5767070" cy="4468495"/>
                          </a:xfrm>
                          <a:custGeom>
                            <a:avLst/>
                            <a:rect l="l" t="t" r="r" b="b"/>
                            <a:pathLst>
                              <a:path w="5767070" h="4468495">
                                <a:moveTo>
                                  <a:pt x="6350" y="0"/>
                                </a:moveTo>
                                <a:lnTo>
                                  <a:pt x="6350" y="4468495"/>
                                </a:lnTo>
                              </a:path>
                              <a:path w="5767070" h="4468495">
                                <a:moveTo>
                                  <a:pt x="5760720" y="0"/>
                                </a:moveTo>
                                <a:lnTo>
                                  <a:pt x="5760720" y="4468495"/>
                                </a:lnTo>
                              </a:path>
                              <a:path w="5767070" h="4468495">
                                <a:moveTo>
                                  <a:pt x="0" y="4462145"/>
                                </a:moveTo>
                                <a:lnTo>
                                  <a:pt x="5767070" y="4462145"/>
                                </a:lnTo>
                              </a:path>
                              <a:path w="5767070" h="4468495">
                                <a:moveTo>
                                  <a:pt x="0" y="6350"/>
                                </a:moveTo>
                                <a:lnTo>
                                  <a:pt x="5767070" y="635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4F241AD9-ABFF-1A3D-3592D3D34F97" coordsize="5767070,4468495" style="position:absolute;width:454.1pt;height:351.85pt;margin-top:0.85pt;margin-left:70.5999pt;mso-wrap-distance-left:0pt;mso-wrap-distance-right:0pt;mso-wrap-distance-top:0pt;mso-wrap-distance-bottom:0pt;mso-position-horizontal-relative:page;rotation:0.000000;z-index:487349760;">
                <v:shape id="D3BB2F61-7560-83EF-0AAE3D2D0F1B" coordsize="21600,21600" style="width:5754370;height:4455795;left:6350;top:6350;rotation:0.000000;" fillcolor="#ffff00" stroked="f" path="m5754370,4455795 l0,4455795 l0,0 l5754370,0 l5754370,4455795 x e">
                  <v:fill/>
                  <o:lock/>
                </v:shape>
                <v:shape id="05DA6DB4-CB70-76F0-2F07B4048DAA" coordsize="21600,21600" style="width:5754370;height:4455795;left:6350;top:6350;rotation:0.000000;" strokecolor="#ffff00" strokeweight="0pt" path="m0,0 l5754370,0 l5754370,4455795 l0,4455795 l0,0 x e">
                  <v:stroke/>
                  <o:lock/>
                </v:shape>
                <v:shape id="34C361EE-222F-07F5-F8611DFB9436" coordsize="21600,21600" style="width:5767070;height:4468495;left:0;top:0;rotation:0.000000;" strokecolor="#000000" path="m6350,0 l6350,4468495 e m5760720,0 l5760720,4468495 e m0,4462145 l5767070,4462145 e m0,6350 l5767070,6350 e">
                  <v:stroke/>
                  <o:lock/>
                </v:shape>
                <w10:wrap side="both"/>
                <o:lock/>
              </v:group>
            </w:pict>
          </mc:Fallback>
        </mc:AlternateContent>
      </w:r>
      <w:r>
        <w:rPr>
          <w:b/>
          <w:sz w:val="22"/>
        </w:rPr>
        <w:t xml:space="preserve">En résumé </w:t>
      </w:r>
      <w:r>
        <w:rPr>
          <w:b/>
          <w:spacing w:val="-10"/>
          <w:sz w:val="22"/>
        </w:rPr>
        <w:t>:</w:t>
      </w:r>
    </w:p>
    <w:p w14:paraId="000000D0">
      <w:pPr>
        <w:spacing w:before="2" w:beforeAutospacing="0" w:afterAutospacing="0"/>
        <w:ind w:left="538" w:right="0" w:firstLine="0"/>
        <w:jc w:val="left"/>
        <w:rPr>
          <w:b/>
          <w:sz w:val="22"/>
        </w:rPr>
      </w:pPr>
      <w:r>
        <w:rPr>
          <w:b/>
          <w:sz w:val="22"/>
        </w:rPr>
        <w:t xml:space="preserve">Compte tenu du fait que les voitures ne sont occupées que par une personne </w:t>
      </w:r>
      <w:r>
        <w:rPr>
          <w:b/>
          <w:spacing w:val="-10"/>
          <w:sz w:val="22"/>
        </w:rPr>
        <w:t>;</w:t>
      </w:r>
    </w:p>
    <w:p w14:paraId="000000D1">
      <w:pPr>
        <w:pStyle w:val="BodyText"/>
        <w:spacing w:before="2" w:beforeAutospacing="0" w:afterAutospacing="0"/>
        <w:ind w:left="0"/>
        <w:rPr>
          <w:b/>
        </w:rPr>
      </w:pPr>
    </w:p>
    <w:p w14:paraId="000000D2">
      <w:pPr>
        <w:spacing w:before="1" w:beforeAutospacing="0" w:afterAutospacing="0"/>
        <w:ind w:left="538" w:right="1038" w:firstLine="0"/>
        <w:jc w:val="left"/>
        <w:rPr>
          <w:b/>
          <w:sz w:val="22"/>
        </w:rPr>
      </w:pPr>
      <w:r>
        <w:rPr>
          <w:b/>
          <w:sz w:val="22"/>
        </w:rPr>
        <w:t>Pour</w:t>
      </w:r>
      <w:r>
        <w:rPr>
          <w:b/>
          <w:spacing w:val="-3"/>
          <w:sz w:val="22"/>
        </w:rPr>
        <w:t xml:space="preserve"> </w:t>
      </w:r>
      <w:r>
        <w:rPr>
          <w:b/>
          <w:sz w:val="22"/>
        </w:rPr>
        <w:t>les</w:t>
      </w:r>
      <w:r>
        <w:rPr>
          <w:b/>
          <w:spacing w:val="-3"/>
          <w:sz w:val="22"/>
        </w:rPr>
        <w:t xml:space="preserve"> </w:t>
      </w:r>
      <w:r>
        <w:rPr>
          <w:b/>
          <w:sz w:val="22"/>
        </w:rPr>
        <w:t>véhicules</w:t>
      </w:r>
      <w:r>
        <w:rPr>
          <w:b/>
          <w:spacing w:val="-3"/>
          <w:sz w:val="22"/>
        </w:rPr>
        <w:t xml:space="preserve"> </w:t>
      </w:r>
      <w:r>
        <w:rPr>
          <w:b/>
          <w:sz w:val="22"/>
        </w:rPr>
        <w:t>mis</w:t>
      </w:r>
      <w:r>
        <w:rPr>
          <w:b/>
          <w:spacing w:val="-3"/>
          <w:sz w:val="22"/>
        </w:rPr>
        <w:t xml:space="preserve"> </w:t>
      </w:r>
      <w:r>
        <w:rPr>
          <w:b/>
          <w:sz w:val="22"/>
        </w:rPr>
        <w:t>en</w:t>
      </w:r>
      <w:r>
        <w:rPr>
          <w:b/>
          <w:spacing w:val="-3"/>
          <w:sz w:val="22"/>
        </w:rPr>
        <w:t xml:space="preserve"> </w:t>
      </w:r>
      <w:r>
        <w:rPr>
          <w:b/>
          <w:sz w:val="22"/>
        </w:rPr>
        <w:t>circulation</w:t>
      </w:r>
      <w:r>
        <w:rPr>
          <w:b/>
          <w:spacing w:val="-3"/>
          <w:sz w:val="22"/>
        </w:rPr>
        <w:t xml:space="preserve"> </w:t>
      </w:r>
      <w:r>
        <w:rPr>
          <w:b/>
          <w:sz w:val="22"/>
        </w:rPr>
        <w:t>(homologués)</w:t>
      </w:r>
      <w:r>
        <w:rPr>
          <w:b/>
          <w:spacing w:val="-3"/>
          <w:sz w:val="22"/>
        </w:rPr>
        <w:t xml:space="preserve"> </w:t>
      </w:r>
      <w:r>
        <w:rPr>
          <w:b/>
          <w:sz w:val="22"/>
          <w:u w:val="single"/>
        </w:rPr>
        <w:t>AVANT</w:t>
      </w:r>
      <w:r>
        <w:rPr>
          <w:b/>
          <w:spacing w:val="-3"/>
          <w:sz w:val="22"/>
          <w:u w:val="none"/>
        </w:rPr>
        <w:t xml:space="preserve"> </w:t>
      </w:r>
      <w:r>
        <w:rPr>
          <w:b/>
          <w:sz w:val="22"/>
          <w:u w:val="none"/>
        </w:rPr>
        <w:t>le</w:t>
      </w:r>
      <w:r>
        <w:rPr>
          <w:b/>
          <w:spacing w:val="-3"/>
          <w:sz w:val="22"/>
          <w:u w:val="none"/>
        </w:rPr>
        <w:t xml:space="preserve"> </w:t>
      </w:r>
      <w:r>
        <w:rPr>
          <w:b/>
          <w:sz w:val="22"/>
          <w:u w:val="none"/>
        </w:rPr>
        <w:t>31/12/2014,</w:t>
      </w:r>
      <w:r>
        <w:rPr>
          <w:b/>
          <w:spacing w:val="-3"/>
          <w:sz w:val="22"/>
          <w:u w:val="none"/>
        </w:rPr>
        <w:t xml:space="preserve"> </w:t>
      </w:r>
      <w:r>
        <w:rPr>
          <w:b/>
          <w:sz w:val="22"/>
          <w:u w:val="none"/>
        </w:rPr>
        <w:t>la</w:t>
      </w:r>
      <w:r>
        <w:rPr>
          <w:b/>
          <w:spacing w:val="-3"/>
          <w:sz w:val="22"/>
          <w:u w:val="none"/>
        </w:rPr>
        <w:t xml:space="preserve"> </w:t>
      </w:r>
      <w:r>
        <w:rPr>
          <w:b/>
          <w:sz w:val="22"/>
          <w:u w:val="none"/>
        </w:rPr>
        <w:t>cage</w:t>
      </w:r>
      <w:r>
        <w:rPr>
          <w:b/>
          <w:spacing w:val="-3"/>
          <w:sz w:val="22"/>
          <w:u w:val="none"/>
        </w:rPr>
        <w:t xml:space="preserve"> </w:t>
      </w:r>
      <w:r>
        <w:rPr>
          <w:b/>
          <w:sz w:val="22"/>
          <w:u w:val="none"/>
        </w:rPr>
        <w:t>de</w:t>
      </w:r>
      <w:r>
        <w:rPr>
          <w:b/>
          <w:spacing w:val="-3"/>
          <w:sz w:val="22"/>
          <w:u w:val="none"/>
        </w:rPr>
        <w:t xml:space="preserve"> </w:t>
      </w:r>
      <w:r>
        <w:rPr>
          <w:b/>
          <w:sz w:val="22"/>
          <w:u w:val="none"/>
        </w:rPr>
        <w:t>sécurité sera AU MINIMUM constituée de :</w:t>
      </w:r>
    </w:p>
    <w:p w14:paraId="000000D3">
      <w:pPr>
        <w:spacing w:before="1" w:beforeAutospacing="0" w:afterAutospacing="0"/>
        <w:ind w:left="836" w:right="0" w:firstLine="0"/>
        <w:jc w:val="left"/>
        <w:rPr>
          <w:b/>
          <w:sz w:val="22"/>
        </w:rPr>
      </w:pPr>
      <w:r>
        <w:rPr>
          <w:b/>
          <w:sz w:val="22"/>
        </w:rPr>
        <w:t>Une structure de base comme les dessins 253-1 ou 253-3 présentés ci-</w:t>
      </w:r>
      <w:r>
        <w:rPr>
          <w:b/>
          <w:spacing w:val="-2"/>
          <w:sz w:val="22"/>
        </w:rPr>
        <w:t>dessus</w:t>
      </w:r>
    </w:p>
    <w:p w14:paraId="000000D4">
      <w:pPr>
        <w:spacing w:before="2" w:beforeAutospacing="0" w:afterAutospacing="0"/>
        <w:ind w:left="836" w:right="1718" w:firstLine="0"/>
        <w:jc w:val="left"/>
        <w:rPr>
          <w:b/>
          <w:sz w:val="22"/>
        </w:rPr>
      </w:pPr>
      <w:r>
        <w:rPr>
          <w:b/>
          <w:sz w:val="22"/>
        </w:rPr>
        <w:t>Le</w:t>
      </w:r>
      <w:r>
        <w:rPr>
          <w:b/>
          <w:spacing w:val="-3"/>
          <w:sz w:val="22"/>
        </w:rPr>
        <w:t xml:space="preserve"> </w:t>
      </w:r>
      <w:r>
        <w:rPr>
          <w:b/>
          <w:sz w:val="22"/>
        </w:rPr>
        <w:t>tube</w:t>
      </w:r>
      <w:r>
        <w:rPr>
          <w:b/>
          <w:spacing w:val="-3"/>
          <w:sz w:val="22"/>
        </w:rPr>
        <w:t xml:space="preserve"> </w:t>
      </w:r>
      <w:r>
        <w:rPr>
          <w:b/>
          <w:sz w:val="22"/>
        </w:rPr>
        <w:t>de</w:t>
      </w:r>
      <w:r>
        <w:rPr>
          <w:b/>
          <w:spacing w:val="-3"/>
          <w:sz w:val="22"/>
        </w:rPr>
        <w:t xml:space="preserve"> </w:t>
      </w:r>
      <w:r>
        <w:rPr>
          <w:b/>
          <w:sz w:val="22"/>
        </w:rPr>
        <w:t>l’arceau</w:t>
      </w:r>
      <w:r>
        <w:rPr>
          <w:b/>
          <w:spacing w:val="-3"/>
          <w:sz w:val="22"/>
        </w:rPr>
        <w:t xml:space="preserve"> </w:t>
      </w:r>
      <w:r>
        <w:rPr>
          <w:b/>
          <w:sz w:val="22"/>
        </w:rPr>
        <w:t>«</w:t>
      </w:r>
      <w:r>
        <w:rPr>
          <w:b/>
          <w:spacing w:val="-3"/>
          <w:sz w:val="22"/>
        </w:rPr>
        <w:t xml:space="preserve"> </w:t>
      </w:r>
      <w:r>
        <w:rPr>
          <w:b/>
          <w:sz w:val="22"/>
        </w:rPr>
        <w:t>principal</w:t>
      </w:r>
      <w:r>
        <w:rPr>
          <w:b/>
          <w:spacing w:val="-3"/>
          <w:sz w:val="22"/>
        </w:rPr>
        <w:t xml:space="preserve"> </w:t>
      </w:r>
      <w:r>
        <w:rPr>
          <w:b/>
          <w:sz w:val="22"/>
        </w:rPr>
        <w:t>»</w:t>
      </w:r>
      <w:r>
        <w:rPr>
          <w:b/>
          <w:spacing w:val="-3"/>
          <w:sz w:val="22"/>
        </w:rPr>
        <w:t xml:space="preserve"> </w:t>
      </w:r>
      <w:r>
        <w:rPr>
          <w:b/>
          <w:sz w:val="22"/>
        </w:rPr>
        <w:t>devra</w:t>
      </w:r>
      <w:r>
        <w:rPr>
          <w:b/>
          <w:spacing w:val="-3"/>
          <w:sz w:val="22"/>
        </w:rPr>
        <w:t xml:space="preserve"> </w:t>
      </w:r>
      <w:r>
        <w:rPr>
          <w:b/>
          <w:sz w:val="22"/>
        </w:rPr>
        <w:t>avoir</w:t>
      </w:r>
      <w:r>
        <w:rPr>
          <w:b/>
          <w:spacing w:val="-3"/>
          <w:sz w:val="22"/>
        </w:rPr>
        <w:t xml:space="preserve"> </w:t>
      </w:r>
      <w:r>
        <w:rPr>
          <w:b/>
          <w:sz w:val="22"/>
        </w:rPr>
        <w:t>les</w:t>
      </w:r>
      <w:r>
        <w:rPr>
          <w:b/>
          <w:spacing w:val="-3"/>
          <w:sz w:val="22"/>
        </w:rPr>
        <w:t xml:space="preserve"> </w:t>
      </w:r>
      <w:r>
        <w:rPr>
          <w:b/>
          <w:sz w:val="22"/>
        </w:rPr>
        <w:t>dimensions</w:t>
      </w:r>
      <w:r>
        <w:rPr>
          <w:b/>
          <w:spacing w:val="-3"/>
          <w:sz w:val="22"/>
        </w:rPr>
        <w:t xml:space="preserve"> </w:t>
      </w:r>
      <w:r>
        <w:rPr>
          <w:b/>
          <w:sz w:val="22"/>
        </w:rPr>
        <w:t>minimales</w:t>
      </w:r>
      <w:r>
        <w:rPr>
          <w:b/>
          <w:spacing w:val="-3"/>
          <w:sz w:val="22"/>
        </w:rPr>
        <w:t xml:space="preserve"> </w:t>
      </w:r>
      <w:r>
        <w:rPr>
          <w:b/>
          <w:sz w:val="22"/>
        </w:rPr>
        <w:t>suivantes</w:t>
      </w:r>
      <w:r>
        <w:rPr>
          <w:b/>
          <w:spacing w:val="-3"/>
          <w:sz w:val="22"/>
        </w:rPr>
        <w:t xml:space="preserve"> </w:t>
      </w:r>
      <w:r>
        <w:rPr>
          <w:b/>
          <w:sz w:val="22"/>
        </w:rPr>
        <w:t>: 50x2 mm ou 45 x 2.5 mm (voir article 3.15 de ce règlement)</w:t>
      </w:r>
    </w:p>
    <w:p w14:paraId="000000D5">
      <w:pPr>
        <w:spacing w:before="3" w:beforeAutospacing="0" w:afterAutospacing="0"/>
        <w:ind w:left="836" w:right="3429" w:firstLine="0"/>
        <w:jc w:val="left"/>
        <w:rPr>
          <w:b/>
          <w:sz w:val="22"/>
        </w:rPr>
      </w:pPr>
      <w:r>
        <w:rPr>
          <w:b/>
          <w:sz w:val="22"/>
        </w:rPr>
        <w:t>Une</w:t>
      </w:r>
      <w:r>
        <w:rPr>
          <w:b/>
          <w:spacing w:val="-4"/>
          <w:sz w:val="22"/>
        </w:rPr>
        <w:t xml:space="preserve"> </w:t>
      </w:r>
      <w:r>
        <w:rPr>
          <w:b/>
          <w:sz w:val="22"/>
        </w:rPr>
        <w:t>diagonale</w:t>
      </w:r>
      <w:r>
        <w:rPr>
          <w:b/>
          <w:spacing w:val="-4"/>
          <w:sz w:val="22"/>
        </w:rPr>
        <w:t xml:space="preserve"> </w:t>
      </w:r>
      <w:r>
        <w:rPr>
          <w:b/>
          <w:sz w:val="22"/>
        </w:rPr>
        <w:t>de</w:t>
      </w:r>
      <w:r>
        <w:rPr>
          <w:b/>
          <w:spacing w:val="-4"/>
          <w:sz w:val="22"/>
        </w:rPr>
        <w:t xml:space="preserve"> </w:t>
      </w:r>
      <w:r>
        <w:rPr>
          <w:b/>
          <w:sz w:val="22"/>
        </w:rPr>
        <w:t>40</w:t>
      </w:r>
      <w:r>
        <w:rPr>
          <w:b/>
          <w:spacing w:val="-4"/>
          <w:sz w:val="22"/>
        </w:rPr>
        <w:t xml:space="preserve"> </w:t>
      </w:r>
      <w:r>
        <w:rPr>
          <w:b/>
          <w:sz w:val="22"/>
        </w:rPr>
        <w:t>x</w:t>
      </w:r>
      <w:r>
        <w:rPr>
          <w:b/>
          <w:spacing w:val="-4"/>
          <w:sz w:val="22"/>
        </w:rPr>
        <w:t xml:space="preserve"> </w:t>
      </w:r>
      <w:r>
        <w:rPr>
          <w:b/>
          <w:sz w:val="22"/>
        </w:rPr>
        <w:t>2</w:t>
      </w:r>
      <w:r>
        <w:rPr>
          <w:b/>
          <w:spacing w:val="-4"/>
          <w:sz w:val="22"/>
        </w:rPr>
        <w:t xml:space="preserve"> </w:t>
      </w:r>
      <w:r>
        <w:rPr>
          <w:b/>
          <w:sz w:val="22"/>
        </w:rPr>
        <w:t>mm</w:t>
      </w:r>
      <w:r>
        <w:rPr>
          <w:b/>
          <w:spacing w:val="-4"/>
          <w:sz w:val="22"/>
        </w:rPr>
        <w:t xml:space="preserve"> </w:t>
      </w:r>
      <w:r>
        <w:rPr>
          <w:b/>
          <w:sz w:val="22"/>
        </w:rPr>
        <w:t>minimum</w:t>
      </w:r>
      <w:r>
        <w:rPr>
          <w:b/>
          <w:spacing w:val="-4"/>
          <w:sz w:val="22"/>
        </w:rPr>
        <w:t xml:space="preserve"> </w:t>
      </w:r>
      <w:r>
        <w:rPr>
          <w:b/>
          <w:sz w:val="22"/>
        </w:rPr>
        <w:t>dans</w:t>
      </w:r>
      <w:r>
        <w:rPr>
          <w:b/>
          <w:spacing w:val="-4"/>
          <w:sz w:val="22"/>
        </w:rPr>
        <w:t xml:space="preserve"> </w:t>
      </w:r>
      <w:r>
        <w:rPr>
          <w:b/>
          <w:sz w:val="22"/>
        </w:rPr>
        <w:t>l’arceau</w:t>
      </w:r>
      <w:r>
        <w:rPr>
          <w:b/>
          <w:spacing w:val="-4"/>
          <w:sz w:val="22"/>
        </w:rPr>
        <w:t xml:space="preserve"> </w:t>
      </w:r>
      <w:r>
        <w:rPr>
          <w:b/>
          <w:sz w:val="22"/>
        </w:rPr>
        <w:t>principal Une diagonale de toit de 40 x 2 mm minimum</w:t>
      </w:r>
    </w:p>
    <w:p w14:paraId="000000D6">
      <w:pPr>
        <w:spacing w:before="3" w:beforeAutospacing="0" w:afterAutospacing="0"/>
        <w:ind w:left="836" w:right="0" w:firstLine="0"/>
        <w:jc w:val="left"/>
        <w:rPr>
          <w:b/>
          <w:sz w:val="22"/>
        </w:rPr>
      </w:pPr>
      <w:r>
        <w:rPr>
          <w:b/>
          <w:sz w:val="22"/>
        </w:rPr>
        <w:t xml:space="preserve">Une entretoise latérale de 40 x2 mm minimum coté </w:t>
      </w:r>
      <w:r>
        <w:rPr>
          <w:b/>
          <w:spacing w:val="-2"/>
          <w:sz w:val="22"/>
        </w:rPr>
        <w:t>pilote.</w:t>
      </w:r>
    </w:p>
    <w:p w14:paraId="000000D7">
      <w:pPr>
        <w:spacing w:before="1" w:beforeAutospacing="0" w:afterAutospacing="0"/>
        <w:ind w:left="538" w:right="1038" w:firstLine="298"/>
        <w:jc w:val="left"/>
        <w:rPr>
          <w:b/>
          <w:sz w:val="22"/>
        </w:rPr>
      </w:pPr>
      <w:r>
        <w:rPr>
          <w:b/>
          <w:sz w:val="22"/>
        </w:rPr>
        <w:t>Il</w:t>
      </w:r>
      <w:r>
        <w:rPr>
          <w:b/>
          <w:spacing w:val="-3"/>
          <w:sz w:val="22"/>
        </w:rPr>
        <w:t xml:space="preserve"> </w:t>
      </w:r>
      <w:r>
        <w:rPr>
          <w:b/>
          <w:sz w:val="22"/>
        </w:rPr>
        <w:t>est</w:t>
      </w:r>
      <w:r>
        <w:rPr>
          <w:b/>
          <w:spacing w:val="-3"/>
          <w:sz w:val="22"/>
        </w:rPr>
        <w:t xml:space="preserve"> </w:t>
      </w:r>
      <w:r>
        <w:rPr>
          <w:b/>
          <w:sz w:val="22"/>
        </w:rPr>
        <w:t>fortement</w:t>
      </w:r>
      <w:r>
        <w:rPr>
          <w:b/>
          <w:spacing w:val="-3"/>
          <w:sz w:val="22"/>
        </w:rPr>
        <w:t xml:space="preserve"> </w:t>
      </w:r>
      <w:r>
        <w:rPr>
          <w:b/>
          <w:sz w:val="22"/>
        </w:rPr>
        <w:t>recommandé</w:t>
      </w:r>
      <w:r>
        <w:rPr>
          <w:b/>
          <w:spacing w:val="-3"/>
          <w:sz w:val="22"/>
        </w:rPr>
        <w:t xml:space="preserve"> </w:t>
      </w:r>
      <w:r>
        <w:rPr>
          <w:b/>
          <w:sz w:val="22"/>
        </w:rPr>
        <w:t>d’ajouter</w:t>
      </w:r>
      <w:r>
        <w:rPr>
          <w:b/>
          <w:spacing w:val="-3"/>
          <w:sz w:val="22"/>
        </w:rPr>
        <w:t xml:space="preserve"> </w:t>
      </w:r>
      <w:r>
        <w:rPr>
          <w:b/>
          <w:sz w:val="22"/>
        </w:rPr>
        <w:t>deux</w:t>
      </w:r>
      <w:r>
        <w:rPr>
          <w:b/>
          <w:spacing w:val="-3"/>
          <w:sz w:val="22"/>
        </w:rPr>
        <w:t xml:space="preserve"> </w:t>
      </w:r>
      <w:r>
        <w:rPr>
          <w:b/>
          <w:sz w:val="22"/>
        </w:rPr>
        <w:t>jambes</w:t>
      </w:r>
      <w:r>
        <w:rPr>
          <w:b/>
          <w:spacing w:val="-3"/>
          <w:sz w:val="22"/>
        </w:rPr>
        <w:t xml:space="preserve"> </w:t>
      </w:r>
      <w:r>
        <w:rPr>
          <w:b/>
          <w:sz w:val="22"/>
        </w:rPr>
        <w:t>de</w:t>
      </w:r>
      <w:r>
        <w:rPr>
          <w:b/>
          <w:spacing w:val="-3"/>
          <w:sz w:val="22"/>
        </w:rPr>
        <w:t xml:space="preserve"> </w:t>
      </w:r>
      <w:r>
        <w:rPr>
          <w:b/>
          <w:sz w:val="22"/>
        </w:rPr>
        <w:t>force</w:t>
      </w:r>
      <w:r>
        <w:rPr>
          <w:b/>
          <w:spacing w:val="-3"/>
          <w:sz w:val="22"/>
        </w:rPr>
        <w:t xml:space="preserve"> </w:t>
      </w:r>
      <w:r>
        <w:rPr>
          <w:b/>
          <w:sz w:val="22"/>
        </w:rPr>
        <w:t>de</w:t>
      </w:r>
      <w:r>
        <w:rPr>
          <w:b/>
          <w:spacing w:val="-3"/>
          <w:sz w:val="22"/>
        </w:rPr>
        <w:t xml:space="preserve"> </w:t>
      </w:r>
      <w:r>
        <w:rPr>
          <w:b/>
          <w:sz w:val="22"/>
        </w:rPr>
        <w:t>pare-brise</w:t>
      </w:r>
      <w:r>
        <w:rPr>
          <w:b/>
          <w:spacing w:val="-3"/>
          <w:sz w:val="22"/>
        </w:rPr>
        <w:t xml:space="preserve"> </w:t>
      </w:r>
      <w:r>
        <w:rPr>
          <w:b/>
          <w:sz w:val="22"/>
        </w:rPr>
        <w:t>ou</w:t>
      </w:r>
      <w:r>
        <w:rPr>
          <w:b/>
          <w:spacing w:val="-3"/>
          <w:sz w:val="22"/>
        </w:rPr>
        <w:t xml:space="preserve"> </w:t>
      </w:r>
      <w:r>
        <w:rPr>
          <w:b/>
          <w:sz w:val="22"/>
        </w:rPr>
        <w:t>au</w:t>
      </w:r>
      <w:r>
        <w:rPr>
          <w:b/>
          <w:spacing w:val="-3"/>
          <w:sz w:val="22"/>
        </w:rPr>
        <w:t xml:space="preserve"> </w:t>
      </w:r>
      <w:r>
        <w:rPr>
          <w:b/>
          <w:sz w:val="22"/>
        </w:rPr>
        <w:t>moins</w:t>
      </w:r>
      <w:r>
        <w:rPr>
          <w:b/>
          <w:spacing w:val="-3"/>
          <w:sz w:val="22"/>
        </w:rPr>
        <w:t xml:space="preserve"> </w:t>
      </w:r>
      <w:r>
        <w:rPr>
          <w:b/>
          <w:sz w:val="22"/>
        </w:rPr>
        <w:t>un renfort gousset a la base du pare-brise au pli de l’arceau avant</w:t>
      </w:r>
    </w:p>
    <w:p w14:paraId="000000D8">
      <w:pPr>
        <w:pStyle w:val="BodyText"/>
        <w:spacing w:before="3" w:beforeAutospacing="0" w:afterAutospacing="0"/>
        <w:ind w:left="0"/>
        <w:rPr>
          <w:b/>
        </w:rPr>
      </w:pPr>
    </w:p>
    <w:p w14:paraId="000000D9">
      <w:pPr>
        <w:spacing w:before="0" w:beforeAutospacing="0" w:afterAutospacing="0"/>
        <w:ind w:left="538" w:right="1038" w:firstLine="0"/>
        <w:jc w:val="left"/>
        <w:rPr>
          <w:b/>
          <w:sz w:val="22"/>
        </w:rPr>
      </w:pPr>
      <w:r>
        <w:rPr>
          <w:b/>
          <w:sz w:val="22"/>
        </w:rPr>
        <w:t>Pour</w:t>
      </w:r>
      <w:r>
        <w:rPr>
          <w:b/>
          <w:spacing w:val="-3"/>
          <w:sz w:val="22"/>
        </w:rPr>
        <w:t xml:space="preserve"> </w:t>
      </w:r>
      <w:r>
        <w:rPr>
          <w:b/>
          <w:sz w:val="22"/>
        </w:rPr>
        <w:t>les</w:t>
      </w:r>
      <w:r>
        <w:rPr>
          <w:b/>
          <w:spacing w:val="-3"/>
          <w:sz w:val="22"/>
        </w:rPr>
        <w:t xml:space="preserve"> </w:t>
      </w:r>
      <w:r>
        <w:rPr>
          <w:b/>
          <w:sz w:val="22"/>
        </w:rPr>
        <w:t>véhicules</w:t>
      </w:r>
      <w:r>
        <w:rPr>
          <w:b/>
          <w:spacing w:val="-3"/>
          <w:sz w:val="22"/>
        </w:rPr>
        <w:t xml:space="preserve"> </w:t>
      </w:r>
      <w:r>
        <w:rPr>
          <w:b/>
          <w:sz w:val="22"/>
        </w:rPr>
        <w:t>homologués</w:t>
      </w:r>
      <w:r>
        <w:rPr>
          <w:b/>
          <w:spacing w:val="-3"/>
          <w:sz w:val="22"/>
        </w:rPr>
        <w:t xml:space="preserve"> </w:t>
      </w:r>
      <w:r>
        <w:rPr>
          <w:b/>
          <w:sz w:val="22"/>
          <w:u w:val="single"/>
        </w:rPr>
        <w:t>APRES</w:t>
      </w:r>
      <w:r>
        <w:rPr>
          <w:b/>
          <w:spacing w:val="-3"/>
          <w:sz w:val="22"/>
          <w:u w:val="none"/>
        </w:rPr>
        <w:t xml:space="preserve"> </w:t>
      </w:r>
      <w:r>
        <w:rPr>
          <w:b/>
          <w:sz w:val="22"/>
          <w:u w:val="none"/>
        </w:rPr>
        <w:t>le</w:t>
      </w:r>
      <w:r>
        <w:rPr>
          <w:b/>
          <w:spacing w:val="-3"/>
          <w:sz w:val="22"/>
          <w:u w:val="none"/>
        </w:rPr>
        <w:t xml:space="preserve"> </w:t>
      </w:r>
      <w:r>
        <w:rPr>
          <w:b/>
          <w:sz w:val="22"/>
          <w:u w:val="none"/>
        </w:rPr>
        <w:t>31/12/2014,</w:t>
      </w:r>
      <w:r>
        <w:rPr>
          <w:b/>
          <w:spacing w:val="-3"/>
          <w:sz w:val="22"/>
          <w:u w:val="none"/>
        </w:rPr>
        <w:t xml:space="preserve"> </w:t>
      </w:r>
      <w:r>
        <w:rPr>
          <w:b/>
          <w:sz w:val="22"/>
          <w:u w:val="none"/>
        </w:rPr>
        <w:t>la</w:t>
      </w:r>
      <w:r>
        <w:rPr>
          <w:b/>
          <w:spacing w:val="-3"/>
          <w:sz w:val="22"/>
          <w:u w:val="none"/>
        </w:rPr>
        <w:t xml:space="preserve"> </w:t>
      </w:r>
      <w:r>
        <w:rPr>
          <w:b/>
          <w:sz w:val="22"/>
          <w:u w:val="none"/>
        </w:rPr>
        <w:t>cage</w:t>
      </w:r>
      <w:r>
        <w:rPr>
          <w:b/>
          <w:spacing w:val="-3"/>
          <w:sz w:val="22"/>
          <w:u w:val="none"/>
        </w:rPr>
        <w:t xml:space="preserve"> </w:t>
      </w:r>
      <w:r>
        <w:rPr>
          <w:b/>
          <w:sz w:val="22"/>
          <w:u w:val="none"/>
        </w:rPr>
        <w:t>de</w:t>
      </w:r>
      <w:r>
        <w:rPr>
          <w:b/>
          <w:spacing w:val="-3"/>
          <w:sz w:val="22"/>
          <w:u w:val="none"/>
        </w:rPr>
        <w:t xml:space="preserve"> </w:t>
      </w:r>
      <w:r>
        <w:rPr>
          <w:b/>
          <w:sz w:val="22"/>
          <w:u w:val="none"/>
        </w:rPr>
        <w:t>sécurité</w:t>
      </w:r>
      <w:r>
        <w:rPr>
          <w:b/>
          <w:spacing w:val="-3"/>
          <w:sz w:val="22"/>
          <w:u w:val="none"/>
        </w:rPr>
        <w:t xml:space="preserve"> </w:t>
      </w:r>
      <w:r>
        <w:rPr>
          <w:b/>
          <w:sz w:val="22"/>
          <w:u w:val="none"/>
        </w:rPr>
        <w:t>sera</w:t>
      </w:r>
      <w:r>
        <w:rPr>
          <w:b/>
          <w:spacing w:val="-3"/>
          <w:sz w:val="22"/>
          <w:u w:val="none"/>
        </w:rPr>
        <w:t xml:space="preserve"> </w:t>
      </w:r>
      <w:r>
        <w:rPr>
          <w:b/>
          <w:sz w:val="22"/>
          <w:u w:val="none"/>
        </w:rPr>
        <w:t>AU</w:t>
      </w:r>
      <w:r>
        <w:rPr>
          <w:b/>
          <w:spacing w:val="-3"/>
          <w:sz w:val="22"/>
          <w:u w:val="none"/>
        </w:rPr>
        <w:t xml:space="preserve"> </w:t>
      </w:r>
      <w:r>
        <w:rPr>
          <w:b/>
          <w:sz w:val="22"/>
          <w:u w:val="none"/>
        </w:rPr>
        <w:t>MINIMUM constituée de :</w:t>
      </w:r>
    </w:p>
    <w:p w14:paraId="000000DA">
      <w:pPr>
        <w:spacing w:before="2" w:beforeAutospacing="0" w:afterAutospacing="0"/>
        <w:ind w:left="935" w:right="0" w:firstLine="0"/>
        <w:jc w:val="left"/>
        <w:rPr>
          <w:b/>
          <w:sz w:val="22"/>
        </w:rPr>
      </w:pPr>
      <w:r>
        <w:rPr>
          <w:b/>
          <w:sz w:val="22"/>
        </w:rPr>
        <w:t>Une structure de base comme les dessins 253-1 ou 253-3 présentés ci-</w:t>
      </w:r>
      <w:r>
        <w:rPr>
          <w:b/>
          <w:spacing w:val="-2"/>
          <w:sz w:val="22"/>
        </w:rPr>
        <w:t>dessus</w:t>
      </w:r>
    </w:p>
    <w:p w14:paraId="000000DB">
      <w:pPr>
        <w:spacing w:before="2" w:beforeAutospacing="0" w:afterAutospacing="0"/>
        <w:ind w:left="935" w:right="1718" w:firstLine="0"/>
        <w:jc w:val="left"/>
        <w:rPr>
          <w:b/>
          <w:sz w:val="22"/>
        </w:rPr>
      </w:pPr>
      <w:r>
        <w:rPr>
          <w:b/>
          <w:sz w:val="22"/>
        </w:rPr>
        <w:t>Le</w:t>
      </w:r>
      <w:r>
        <w:rPr>
          <w:b/>
          <w:spacing w:val="-3"/>
          <w:sz w:val="22"/>
        </w:rPr>
        <w:t xml:space="preserve"> </w:t>
      </w:r>
      <w:r>
        <w:rPr>
          <w:b/>
          <w:sz w:val="22"/>
        </w:rPr>
        <w:t>tube</w:t>
      </w:r>
      <w:r>
        <w:rPr>
          <w:b/>
          <w:spacing w:val="-3"/>
          <w:sz w:val="22"/>
        </w:rPr>
        <w:t xml:space="preserve"> </w:t>
      </w:r>
      <w:r>
        <w:rPr>
          <w:b/>
          <w:sz w:val="22"/>
        </w:rPr>
        <w:t>de</w:t>
      </w:r>
      <w:r>
        <w:rPr>
          <w:b/>
          <w:spacing w:val="-3"/>
          <w:sz w:val="22"/>
        </w:rPr>
        <w:t xml:space="preserve"> </w:t>
      </w:r>
      <w:r>
        <w:rPr>
          <w:b/>
          <w:sz w:val="22"/>
        </w:rPr>
        <w:t>l’arceau</w:t>
      </w:r>
      <w:r>
        <w:rPr>
          <w:b/>
          <w:spacing w:val="-3"/>
          <w:sz w:val="22"/>
        </w:rPr>
        <w:t xml:space="preserve"> </w:t>
      </w:r>
      <w:r>
        <w:rPr>
          <w:b/>
          <w:sz w:val="22"/>
        </w:rPr>
        <w:t>«</w:t>
      </w:r>
      <w:r>
        <w:rPr>
          <w:b/>
          <w:spacing w:val="-3"/>
          <w:sz w:val="22"/>
        </w:rPr>
        <w:t xml:space="preserve"> </w:t>
      </w:r>
      <w:r>
        <w:rPr>
          <w:b/>
          <w:sz w:val="22"/>
        </w:rPr>
        <w:t>principal</w:t>
      </w:r>
      <w:r>
        <w:rPr>
          <w:b/>
          <w:spacing w:val="-3"/>
          <w:sz w:val="22"/>
        </w:rPr>
        <w:t xml:space="preserve"> </w:t>
      </w:r>
      <w:r>
        <w:rPr>
          <w:b/>
          <w:sz w:val="22"/>
        </w:rPr>
        <w:t>»</w:t>
      </w:r>
      <w:r>
        <w:rPr>
          <w:b/>
          <w:spacing w:val="-3"/>
          <w:sz w:val="22"/>
        </w:rPr>
        <w:t xml:space="preserve"> </w:t>
      </w:r>
      <w:r>
        <w:rPr>
          <w:b/>
          <w:sz w:val="22"/>
        </w:rPr>
        <w:t>devra</w:t>
      </w:r>
      <w:r>
        <w:rPr>
          <w:b/>
          <w:spacing w:val="-3"/>
          <w:sz w:val="22"/>
        </w:rPr>
        <w:t xml:space="preserve"> </w:t>
      </w:r>
      <w:r>
        <w:rPr>
          <w:b/>
          <w:sz w:val="22"/>
        </w:rPr>
        <w:t>avoir</w:t>
      </w:r>
      <w:r>
        <w:rPr>
          <w:b/>
          <w:spacing w:val="-3"/>
          <w:sz w:val="22"/>
        </w:rPr>
        <w:t xml:space="preserve"> </w:t>
      </w:r>
      <w:r>
        <w:rPr>
          <w:b/>
          <w:sz w:val="22"/>
        </w:rPr>
        <w:t>les</w:t>
      </w:r>
      <w:r>
        <w:rPr>
          <w:b/>
          <w:spacing w:val="-3"/>
          <w:sz w:val="22"/>
        </w:rPr>
        <w:t xml:space="preserve"> </w:t>
      </w:r>
      <w:r>
        <w:rPr>
          <w:b/>
          <w:sz w:val="22"/>
        </w:rPr>
        <w:t>dimensions</w:t>
      </w:r>
      <w:r>
        <w:rPr>
          <w:b/>
          <w:spacing w:val="-3"/>
          <w:sz w:val="22"/>
        </w:rPr>
        <w:t xml:space="preserve"> </w:t>
      </w:r>
      <w:r>
        <w:rPr>
          <w:b/>
          <w:sz w:val="22"/>
        </w:rPr>
        <w:t>minimales</w:t>
      </w:r>
      <w:r>
        <w:rPr>
          <w:b/>
          <w:spacing w:val="-3"/>
          <w:sz w:val="22"/>
        </w:rPr>
        <w:t xml:space="preserve"> </w:t>
      </w:r>
      <w:r>
        <w:rPr>
          <w:b/>
          <w:sz w:val="22"/>
        </w:rPr>
        <w:t>suivantes</w:t>
      </w:r>
      <w:r>
        <w:rPr>
          <w:b/>
          <w:spacing w:val="-3"/>
          <w:sz w:val="22"/>
        </w:rPr>
        <w:t xml:space="preserve"> </w:t>
      </w:r>
      <w:r>
        <w:rPr>
          <w:b/>
          <w:sz w:val="22"/>
        </w:rPr>
        <w:t>: 50x2 mm ou 45 x 2.5 mm</w:t>
      </w:r>
    </w:p>
    <w:p w14:paraId="000000DC">
      <w:pPr>
        <w:spacing w:before="3" w:beforeAutospacing="0" w:afterAutospacing="0"/>
        <w:ind w:left="935" w:right="3024" w:firstLine="0"/>
        <w:jc w:val="left"/>
        <w:rPr>
          <w:b/>
          <w:sz w:val="22"/>
        </w:rPr>
      </w:pPr>
      <w:r>
        <w:rPr>
          <w:b/>
          <w:sz w:val="22"/>
        </w:rPr>
        <w:t>Une</w:t>
      </w:r>
      <w:r>
        <w:rPr>
          <w:b/>
          <w:spacing w:val="-4"/>
          <w:sz w:val="22"/>
        </w:rPr>
        <w:t xml:space="preserve"> </w:t>
      </w:r>
      <w:r>
        <w:rPr>
          <w:b/>
          <w:sz w:val="22"/>
        </w:rPr>
        <w:t>croix</w:t>
      </w:r>
      <w:r>
        <w:rPr>
          <w:b/>
          <w:spacing w:val="-4"/>
          <w:sz w:val="22"/>
        </w:rPr>
        <w:t xml:space="preserve"> </w:t>
      </w:r>
      <w:r>
        <w:rPr>
          <w:b/>
          <w:sz w:val="22"/>
        </w:rPr>
        <w:t>avec</w:t>
      </w:r>
      <w:r>
        <w:rPr>
          <w:b/>
          <w:spacing w:val="-4"/>
          <w:sz w:val="22"/>
        </w:rPr>
        <w:t xml:space="preserve"> </w:t>
      </w:r>
      <w:r>
        <w:rPr>
          <w:b/>
          <w:sz w:val="22"/>
        </w:rPr>
        <w:t>goussets</w:t>
      </w:r>
      <w:r>
        <w:rPr>
          <w:b/>
          <w:spacing w:val="-4"/>
          <w:sz w:val="22"/>
        </w:rPr>
        <w:t xml:space="preserve"> </w:t>
      </w:r>
      <w:r>
        <w:rPr>
          <w:b/>
          <w:sz w:val="22"/>
        </w:rPr>
        <w:t>dans</w:t>
      </w:r>
      <w:r>
        <w:rPr>
          <w:b/>
          <w:spacing w:val="-4"/>
          <w:sz w:val="22"/>
        </w:rPr>
        <w:t xml:space="preserve"> </w:t>
      </w:r>
      <w:r>
        <w:rPr>
          <w:b/>
          <w:sz w:val="22"/>
        </w:rPr>
        <w:t>l’arceau</w:t>
      </w:r>
      <w:r>
        <w:rPr>
          <w:b/>
          <w:spacing w:val="-4"/>
          <w:sz w:val="22"/>
        </w:rPr>
        <w:t xml:space="preserve"> </w:t>
      </w:r>
      <w:r>
        <w:rPr>
          <w:b/>
          <w:sz w:val="22"/>
        </w:rPr>
        <w:t>principal</w:t>
      </w:r>
      <w:r>
        <w:rPr>
          <w:b/>
          <w:spacing w:val="-4"/>
          <w:sz w:val="22"/>
        </w:rPr>
        <w:t xml:space="preserve"> </w:t>
      </w:r>
      <w:r>
        <w:rPr>
          <w:b/>
          <w:sz w:val="22"/>
        </w:rPr>
        <w:t>(40</w:t>
      </w:r>
      <w:r>
        <w:rPr>
          <w:b/>
          <w:spacing w:val="-4"/>
          <w:sz w:val="22"/>
        </w:rPr>
        <w:t xml:space="preserve"> </w:t>
      </w:r>
      <w:r>
        <w:rPr>
          <w:b/>
          <w:sz w:val="22"/>
        </w:rPr>
        <w:t>x</w:t>
      </w:r>
      <w:r>
        <w:rPr>
          <w:b/>
          <w:spacing w:val="-4"/>
          <w:sz w:val="22"/>
        </w:rPr>
        <w:t xml:space="preserve"> </w:t>
      </w:r>
      <w:r>
        <w:rPr>
          <w:b/>
          <w:sz w:val="22"/>
        </w:rPr>
        <w:t>2</w:t>
      </w:r>
      <w:r>
        <w:rPr>
          <w:b/>
          <w:spacing w:val="-4"/>
          <w:sz w:val="22"/>
        </w:rPr>
        <w:t xml:space="preserve"> </w:t>
      </w:r>
      <w:r>
        <w:rPr>
          <w:b/>
          <w:sz w:val="22"/>
        </w:rPr>
        <w:t>minimum) Une croix avec goussets dans le toit (40 x 2 minimum)</w:t>
      </w:r>
    </w:p>
    <w:p w14:paraId="000000DD">
      <w:pPr>
        <w:spacing w:before="3" w:beforeAutospacing="0" w:afterAutospacing="0"/>
        <w:ind w:left="935" w:right="3429" w:firstLine="0"/>
        <w:jc w:val="left"/>
        <w:rPr>
          <w:b/>
          <w:sz w:val="22"/>
        </w:rPr>
      </w:pPr>
      <w:r>
        <w:rPr>
          <w:b/>
          <w:sz w:val="22"/>
        </w:rPr>
        <w:t>Une</w:t>
      </w:r>
      <w:r>
        <w:rPr>
          <w:b/>
          <w:spacing w:val="-4"/>
          <w:sz w:val="22"/>
        </w:rPr>
        <w:t xml:space="preserve"> </w:t>
      </w:r>
      <w:r>
        <w:rPr>
          <w:b/>
          <w:sz w:val="22"/>
        </w:rPr>
        <w:t>croix</w:t>
      </w:r>
      <w:r>
        <w:rPr>
          <w:b/>
          <w:spacing w:val="-4"/>
          <w:sz w:val="22"/>
        </w:rPr>
        <w:t xml:space="preserve"> </w:t>
      </w:r>
      <w:r>
        <w:rPr>
          <w:b/>
          <w:sz w:val="22"/>
        </w:rPr>
        <w:t>de</w:t>
      </w:r>
      <w:r>
        <w:rPr>
          <w:b/>
          <w:spacing w:val="-4"/>
          <w:sz w:val="22"/>
        </w:rPr>
        <w:t xml:space="preserve"> </w:t>
      </w:r>
      <w:r>
        <w:rPr>
          <w:b/>
          <w:sz w:val="22"/>
        </w:rPr>
        <w:t>porte</w:t>
      </w:r>
      <w:r>
        <w:rPr>
          <w:b/>
          <w:spacing w:val="-4"/>
          <w:sz w:val="22"/>
        </w:rPr>
        <w:t xml:space="preserve"> </w:t>
      </w:r>
      <w:r>
        <w:rPr>
          <w:b/>
          <w:sz w:val="22"/>
        </w:rPr>
        <w:t>avec</w:t>
      </w:r>
      <w:r>
        <w:rPr>
          <w:b/>
          <w:spacing w:val="-4"/>
          <w:sz w:val="22"/>
        </w:rPr>
        <w:t xml:space="preserve"> </w:t>
      </w:r>
      <w:r>
        <w:rPr>
          <w:b/>
          <w:sz w:val="22"/>
        </w:rPr>
        <w:t>goussets</w:t>
      </w:r>
      <w:r>
        <w:rPr>
          <w:b/>
          <w:spacing w:val="-4"/>
          <w:sz w:val="22"/>
        </w:rPr>
        <w:t xml:space="preserve"> </w:t>
      </w:r>
      <w:r>
        <w:rPr>
          <w:b/>
          <w:sz w:val="22"/>
        </w:rPr>
        <w:t>coté</w:t>
      </w:r>
      <w:r>
        <w:rPr>
          <w:b/>
          <w:spacing w:val="-4"/>
          <w:sz w:val="22"/>
        </w:rPr>
        <w:t xml:space="preserve"> </w:t>
      </w:r>
      <w:r>
        <w:rPr>
          <w:b/>
          <w:sz w:val="22"/>
        </w:rPr>
        <w:t>pilote</w:t>
      </w:r>
      <w:r>
        <w:rPr>
          <w:b/>
          <w:spacing w:val="-4"/>
          <w:sz w:val="22"/>
        </w:rPr>
        <w:t xml:space="preserve"> </w:t>
      </w:r>
      <w:r>
        <w:rPr>
          <w:b/>
          <w:sz w:val="22"/>
        </w:rPr>
        <w:t>(40</w:t>
      </w:r>
      <w:r>
        <w:rPr>
          <w:b/>
          <w:spacing w:val="-4"/>
          <w:sz w:val="22"/>
        </w:rPr>
        <w:t xml:space="preserve"> </w:t>
      </w:r>
      <w:r>
        <w:rPr>
          <w:b/>
          <w:sz w:val="22"/>
        </w:rPr>
        <w:t>x</w:t>
      </w:r>
      <w:r>
        <w:rPr>
          <w:b/>
          <w:spacing w:val="-4"/>
          <w:sz w:val="22"/>
        </w:rPr>
        <w:t xml:space="preserve"> </w:t>
      </w:r>
      <w:r>
        <w:rPr>
          <w:b/>
          <w:sz w:val="22"/>
        </w:rPr>
        <w:t>2</w:t>
      </w:r>
      <w:r>
        <w:rPr>
          <w:b/>
          <w:spacing w:val="-4"/>
          <w:sz w:val="22"/>
        </w:rPr>
        <w:t xml:space="preserve"> </w:t>
      </w:r>
      <w:r>
        <w:rPr>
          <w:b/>
          <w:sz w:val="22"/>
        </w:rPr>
        <w:t>minimum) Deux jambes de force de pare-brise (40 x 2 minimum)</w:t>
      </w:r>
    </w:p>
    <w:p w14:paraId="000000DE">
      <w:pPr>
        <w:pStyle w:val="BodyText"/>
        <w:spacing w:before="4" w:beforeAutospacing="0" w:afterAutospacing="0"/>
        <w:ind w:left="0"/>
        <w:rPr>
          <w:b/>
        </w:rPr>
      </w:pPr>
    </w:p>
    <w:p w14:paraId="000000DF">
      <w:pPr>
        <w:spacing w:before="0" w:beforeAutospacing="0" w:afterAutospacing="0"/>
        <w:ind w:left="538" w:right="0" w:firstLine="0"/>
        <w:jc w:val="left"/>
        <w:rPr>
          <w:b/>
          <w:sz w:val="22"/>
        </w:rPr>
      </w:pPr>
      <w:r>
        <w:rPr>
          <w:b/>
          <w:sz w:val="22"/>
        </w:rPr>
        <w:t>Les</w:t>
      </w:r>
      <w:r>
        <w:rPr>
          <w:b/>
          <w:spacing w:val="-2"/>
          <w:sz w:val="22"/>
        </w:rPr>
        <w:t xml:space="preserve"> </w:t>
      </w:r>
      <w:r>
        <w:rPr>
          <w:b/>
          <w:sz w:val="22"/>
        </w:rPr>
        <w:t>mousses</w:t>
      </w:r>
      <w:r>
        <w:rPr>
          <w:b/>
          <w:spacing w:val="-1"/>
          <w:sz w:val="22"/>
        </w:rPr>
        <w:t xml:space="preserve"> </w:t>
      </w:r>
      <w:r>
        <w:rPr>
          <w:b/>
          <w:sz w:val="22"/>
        </w:rPr>
        <w:t>de</w:t>
      </w:r>
      <w:r>
        <w:rPr>
          <w:b/>
          <w:spacing w:val="-1"/>
          <w:sz w:val="22"/>
        </w:rPr>
        <w:t xml:space="preserve"> </w:t>
      </w:r>
      <w:r>
        <w:rPr>
          <w:b/>
          <w:sz w:val="22"/>
        </w:rPr>
        <w:t>protection</w:t>
      </w:r>
      <w:r>
        <w:rPr>
          <w:b/>
          <w:spacing w:val="-1"/>
          <w:sz w:val="22"/>
        </w:rPr>
        <w:t xml:space="preserve"> </w:t>
      </w:r>
      <w:r>
        <w:rPr>
          <w:b/>
          <w:sz w:val="22"/>
        </w:rPr>
        <w:t>de</w:t>
      </w:r>
      <w:r>
        <w:rPr>
          <w:b/>
          <w:spacing w:val="-1"/>
          <w:sz w:val="22"/>
        </w:rPr>
        <w:t xml:space="preserve"> </w:t>
      </w:r>
      <w:r>
        <w:rPr>
          <w:b/>
          <w:sz w:val="22"/>
        </w:rPr>
        <w:t>casques</w:t>
      </w:r>
      <w:r>
        <w:rPr>
          <w:b/>
          <w:spacing w:val="-1"/>
          <w:sz w:val="22"/>
        </w:rPr>
        <w:t xml:space="preserve"> </w:t>
      </w:r>
      <w:r>
        <w:rPr>
          <w:b/>
          <w:sz w:val="22"/>
        </w:rPr>
        <w:t>ne</w:t>
      </w:r>
      <w:r>
        <w:rPr>
          <w:b/>
          <w:spacing w:val="-1"/>
          <w:sz w:val="22"/>
        </w:rPr>
        <w:t xml:space="preserve"> </w:t>
      </w:r>
      <w:r>
        <w:rPr>
          <w:b/>
          <w:sz w:val="22"/>
        </w:rPr>
        <w:t>couvrent</w:t>
      </w:r>
      <w:r>
        <w:rPr>
          <w:b/>
          <w:spacing w:val="-1"/>
          <w:sz w:val="22"/>
        </w:rPr>
        <w:t xml:space="preserve"> </w:t>
      </w:r>
      <w:r>
        <w:rPr>
          <w:b/>
          <w:sz w:val="22"/>
        </w:rPr>
        <w:t>que</w:t>
      </w:r>
      <w:r>
        <w:rPr>
          <w:b/>
          <w:spacing w:val="-1"/>
          <w:sz w:val="22"/>
        </w:rPr>
        <w:t xml:space="preserve"> </w:t>
      </w:r>
      <w:r>
        <w:rPr>
          <w:b/>
          <w:sz w:val="22"/>
        </w:rPr>
        <w:t>la</w:t>
      </w:r>
      <w:r>
        <w:rPr>
          <w:b/>
          <w:spacing w:val="-2"/>
          <w:sz w:val="22"/>
        </w:rPr>
        <w:t xml:space="preserve"> </w:t>
      </w:r>
      <w:r>
        <w:rPr>
          <w:b/>
          <w:sz w:val="22"/>
        </w:rPr>
        <w:t>moitié</w:t>
      </w:r>
      <w:r>
        <w:rPr>
          <w:b/>
          <w:spacing w:val="-1"/>
          <w:sz w:val="22"/>
        </w:rPr>
        <w:t xml:space="preserve"> </w:t>
      </w:r>
      <w:r>
        <w:rPr>
          <w:b/>
          <w:sz w:val="22"/>
        </w:rPr>
        <w:t>des</w:t>
      </w:r>
      <w:r>
        <w:rPr>
          <w:b/>
          <w:spacing w:val="-1"/>
          <w:sz w:val="22"/>
        </w:rPr>
        <w:t xml:space="preserve"> </w:t>
      </w:r>
      <w:r>
        <w:rPr>
          <w:b/>
          <w:sz w:val="22"/>
        </w:rPr>
        <w:t>tubes</w:t>
      </w:r>
      <w:r>
        <w:rPr>
          <w:b/>
          <w:spacing w:val="-1"/>
          <w:sz w:val="22"/>
        </w:rPr>
        <w:t xml:space="preserve"> </w:t>
      </w:r>
      <w:r>
        <w:rPr>
          <w:b/>
          <w:sz w:val="22"/>
        </w:rPr>
        <w:t>(coté</w:t>
      </w:r>
      <w:r>
        <w:rPr>
          <w:b/>
          <w:spacing w:val="-1"/>
          <w:sz w:val="22"/>
        </w:rPr>
        <w:t xml:space="preserve"> </w:t>
      </w:r>
      <w:r>
        <w:rPr>
          <w:b/>
          <w:spacing w:val="-2"/>
          <w:sz w:val="22"/>
        </w:rPr>
        <w:t>pilote)</w:t>
      </w:r>
    </w:p>
    <w:p w14:paraId="000000E0">
      <w:pPr>
        <w:pStyle w:val="BodyText"/>
        <w:ind w:left="0"/>
        <w:rPr>
          <w:b/>
        </w:rPr>
      </w:pPr>
    </w:p>
    <w:p w14:paraId="000000E1">
      <w:pPr>
        <w:pStyle w:val="BodyText"/>
        <w:spacing w:before="164" w:beforeAutospacing="0" w:afterAutospacing="0"/>
        <w:ind w:left="0"/>
        <w:rPr>
          <w:b/>
        </w:rPr>
      </w:pPr>
    </w:p>
    <w:p w14:paraId="000000E2">
      <w:pPr>
        <w:pStyle w:val="Heading2"/>
        <w:numPr>
          <w:ilvl w:val="1"/>
          <w:numId w:val="6"/>
        </w:numPr>
        <w:tabs>
          <w:tab w:val="left" w:leader="none" w:pos="818"/>
        </w:tabs>
        <w:spacing w:before="0" w:beforeAutospacing="0" w:after="0" w:afterAutospacing="0" w:line="240" w:lineRule="auto"/>
        <w:ind w:left="818" w:right="0" w:hanging="393"/>
        <w:jc w:val="left"/>
        <w:rPr>
          <w:u w:val="none"/>
        </w:rPr>
      </w:pPr>
      <w:r>
        <w:rPr>
          <w:u w:val="single"/>
        </w:rPr>
        <w:t xml:space="preserve"> ​HARNAIS </w:t>
      </w:r>
      <w:r>
        <w:rPr>
          <w:spacing w:val="-10"/>
          <w:u w:val="single"/>
        </w:rPr>
        <w:t>:</w:t>
      </w:r>
    </w:p>
    <w:p w14:paraId="000000E3">
      <w:pPr>
        <w:spacing w:before="4" w:beforeAutospacing="0" w:afterAutospacing="0"/>
        <w:ind w:left="1276" w:right="1038" w:firstLine="0"/>
        <w:jc w:val="left"/>
        <w:rPr>
          <w:b/>
          <w:sz w:val="22"/>
        </w:rPr>
      </w:pPr>
      <w:r>
        <w:rPr>
          <w:sz w:val="22"/>
        </w:rPr>
        <w:t xml:space="preserve">Un harnais de </w:t>
      </w:r>
      <w:r>
        <w:rPr>
          <w:b/>
          <w:sz w:val="22"/>
        </w:rPr>
        <w:t xml:space="preserve">sécurité 5 ou 6 points d’ancrage avec boucle aviation </w:t>
      </w:r>
      <w:r>
        <w:rPr>
          <w:sz w:val="22"/>
        </w:rPr>
        <w:t>homologué est obligatoire conformément à l’article 253-6 de l’annexe J (normes FIA 8853/98 et 8854/98).</w:t>
      </w:r>
      <w:r>
        <w:rPr>
          <w:spacing w:val="-3"/>
          <w:sz w:val="22"/>
        </w:rPr>
        <w:t xml:space="preserve"> </w:t>
      </w:r>
      <w:r>
        <w:rPr>
          <w:sz w:val="22"/>
        </w:rPr>
        <w:t>Ce</w:t>
      </w:r>
      <w:r>
        <w:rPr>
          <w:spacing w:val="-3"/>
          <w:sz w:val="22"/>
        </w:rPr>
        <w:t xml:space="preserve"> </w:t>
      </w:r>
      <w:r>
        <w:rPr>
          <w:sz w:val="22"/>
        </w:rPr>
        <w:t>dispositif</w:t>
      </w:r>
      <w:r>
        <w:rPr>
          <w:spacing w:val="-3"/>
          <w:sz w:val="22"/>
        </w:rPr>
        <w:t xml:space="preserve"> </w:t>
      </w:r>
      <w:r>
        <w:rPr>
          <w:sz w:val="22"/>
        </w:rPr>
        <w:t>est</w:t>
      </w:r>
      <w:r>
        <w:rPr>
          <w:spacing w:val="-3"/>
          <w:sz w:val="22"/>
        </w:rPr>
        <w:t xml:space="preserve"> </w:t>
      </w:r>
      <w:r>
        <w:rPr>
          <w:sz w:val="22"/>
        </w:rPr>
        <w:t>conforme</w:t>
      </w:r>
      <w:r>
        <w:rPr>
          <w:spacing w:val="-3"/>
          <w:sz w:val="22"/>
        </w:rPr>
        <w:t xml:space="preserve"> </w:t>
      </w:r>
      <w:r>
        <w:rPr>
          <w:sz w:val="22"/>
        </w:rPr>
        <w:t>à</w:t>
      </w:r>
      <w:r>
        <w:rPr>
          <w:spacing w:val="-3"/>
          <w:sz w:val="22"/>
        </w:rPr>
        <w:t xml:space="preserve"> </w:t>
      </w:r>
      <w:r>
        <w:rPr>
          <w:sz w:val="22"/>
        </w:rPr>
        <w:t>l’article</w:t>
      </w:r>
      <w:r>
        <w:rPr>
          <w:spacing w:val="-3"/>
          <w:sz w:val="22"/>
        </w:rPr>
        <w:t xml:space="preserve"> </w:t>
      </w:r>
      <w:r>
        <w:rPr>
          <w:sz w:val="22"/>
        </w:rPr>
        <w:t>I.A.7.1</w:t>
      </w:r>
      <w:r>
        <w:rPr>
          <w:spacing w:val="-3"/>
          <w:sz w:val="22"/>
        </w:rPr>
        <w:t xml:space="preserve"> </w:t>
      </w:r>
      <w:r>
        <w:rPr>
          <w:sz w:val="22"/>
        </w:rPr>
        <w:t>des</w:t>
      </w:r>
      <w:r>
        <w:rPr>
          <w:spacing w:val="-3"/>
          <w:sz w:val="22"/>
        </w:rPr>
        <w:t xml:space="preserve"> </w:t>
      </w:r>
      <w:r>
        <w:rPr>
          <w:sz w:val="22"/>
        </w:rPr>
        <w:t>RTS</w:t>
      </w:r>
      <w:r>
        <w:rPr>
          <w:b/>
          <w:sz w:val="22"/>
        </w:rPr>
        <w:t>.</w:t>
      </w:r>
      <w:r>
        <w:rPr>
          <w:b/>
          <w:spacing w:val="-3"/>
          <w:sz w:val="22"/>
        </w:rPr>
        <w:t xml:space="preserve"> </w:t>
      </w:r>
      <w:r>
        <w:rPr>
          <w:b/>
          <w:color w:val="ff0000"/>
          <w:sz w:val="22"/>
        </w:rPr>
        <w:t>Il</w:t>
      </w:r>
      <w:r>
        <w:rPr>
          <w:b/>
          <w:color w:val="ff0000"/>
          <w:spacing w:val="-3"/>
          <w:sz w:val="22"/>
        </w:rPr>
        <w:t xml:space="preserve"> </w:t>
      </w:r>
      <w:r>
        <w:rPr>
          <w:b/>
          <w:color w:val="ff0000"/>
          <w:sz w:val="22"/>
        </w:rPr>
        <w:t>doit</w:t>
      </w:r>
      <w:r>
        <w:rPr>
          <w:b/>
          <w:color w:val="ff0000"/>
          <w:spacing w:val="-3"/>
          <w:sz w:val="22"/>
        </w:rPr>
        <w:t xml:space="preserve"> </w:t>
      </w:r>
      <w:r>
        <w:rPr>
          <w:b/>
          <w:color w:val="ff0000"/>
          <w:sz w:val="22"/>
        </w:rPr>
        <w:t>être</w:t>
      </w:r>
      <w:r>
        <w:rPr>
          <w:b/>
          <w:color w:val="ff0000"/>
          <w:spacing w:val="-3"/>
          <w:sz w:val="22"/>
        </w:rPr>
        <w:t xml:space="preserve"> </w:t>
      </w:r>
      <w:r>
        <w:rPr>
          <w:b/>
          <w:color w:val="ff0000"/>
          <w:sz w:val="22"/>
        </w:rPr>
        <w:t>en</w:t>
      </w:r>
      <w:r>
        <w:rPr>
          <w:b/>
          <w:color w:val="ff0000"/>
          <w:spacing w:val="-3"/>
          <w:sz w:val="22"/>
        </w:rPr>
        <w:t xml:space="preserve"> </w:t>
      </w:r>
      <w:r>
        <w:rPr>
          <w:b/>
          <w:color w:val="ff0000"/>
          <w:sz w:val="22"/>
        </w:rPr>
        <w:t>cours</w:t>
      </w:r>
      <w:r>
        <w:rPr>
          <w:b/>
          <w:color w:val="ff0000"/>
          <w:spacing w:val="-3"/>
          <w:sz w:val="22"/>
        </w:rPr>
        <w:t xml:space="preserve"> </w:t>
      </w:r>
      <w:r>
        <w:rPr>
          <w:b/>
          <w:color w:val="ff0000"/>
          <w:sz w:val="22"/>
        </w:rPr>
        <w:t xml:space="preserve">de </w:t>
      </w:r>
      <w:r>
        <w:rPr>
          <w:b/>
          <w:color w:val="ff0000"/>
          <w:spacing w:val="-2"/>
          <w:sz w:val="22"/>
        </w:rPr>
        <w:t>validité</w:t>
      </w:r>
    </w:p>
    <w:p w14:paraId="000000E4">
      <w:pPr>
        <w:pStyle w:val="BodyText"/>
        <w:spacing w:before="80" w:beforeAutospacing="0" w:afterAutospacing="0"/>
        <w:ind w:left="0"/>
        <w:rPr>
          <w:b/>
        </w:rPr>
      </w:pPr>
    </w:p>
    <w:p w14:paraId="000000E5">
      <w:pPr>
        <w:pStyle w:val="Heading2"/>
        <w:numPr>
          <w:ilvl w:val="1"/>
          <w:numId w:val="6"/>
        </w:numPr>
        <w:tabs>
          <w:tab w:val="left" w:leader="none" w:pos="818"/>
        </w:tabs>
        <w:spacing w:before="0" w:beforeAutospacing="0" w:after="0" w:afterAutospacing="0" w:line="240" w:lineRule="auto"/>
        <w:ind w:left="818" w:right="0" w:hanging="393"/>
        <w:jc w:val="left"/>
        <w:rPr>
          <w:u w:val="none"/>
        </w:rPr>
      </w:pPr>
      <w:r>
        <w:rPr>
          <w:u w:val="single"/>
        </w:rPr>
        <w:t xml:space="preserve"> ​SIÈGE ET APPUIE-TETE </w:t>
      </w:r>
      <w:r>
        <w:rPr>
          <w:spacing w:val="-10"/>
          <w:u w:val="single"/>
        </w:rPr>
        <w:t>:</w:t>
      </w:r>
    </w:p>
    <w:p w14:paraId="000000E6">
      <w:pPr>
        <w:pStyle w:val="BodyText"/>
        <w:spacing w:before="2" w:beforeAutospacing="0" w:afterAutospacing="0"/>
        <w:ind w:right="1041"/>
        <w:jc w:val="both"/>
        <w:rPr/>
      </w:pPr>
      <w:r>
        <w:t>Le siège pilote doit être un baquet homologué FIA, répondant à la norme 8855.1999 ou 8862.2009 et conforme à la règle I.A.7.4 des RTS.</w:t>
      </w:r>
    </w:p>
    <w:p w14:paraId="000000E7">
      <w:pPr>
        <w:spacing w:before="3" w:beforeAutospacing="0" w:afterAutospacing="0"/>
        <w:ind w:left="1276" w:right="0" w:firstLine="0"/>
        <w:jc w:val="both"/>
        <w:rPr>
          <w:sz w:val="22"/>
        </w:rPr>
      </w:pPr>
      <w:r>
        <w:rPr>
          <w:b/>
          <w:color w:val="ff0000"/>
          <w:sz w:val="22"/>
        </w:rPr>
        <w:t>L’homologation</w:t>
      </w:r>
      <w:r>
        <w:rPr>
          <w:b/>
          <w:color w:val="ff0000"/>
          <w:spacing w:val="-3"/>
          <w:sz w:val="22"/>
        </w:rPr>
        <w:t xml:space="preserve"> </w:t>
      </w:r>
      <w:r>
        <w:rPr>
          <w:b/>
          <w:color w:val="ff0000"/>
          <w:sz w:val="22"/>
        </w:rPr>
        <w:t>peut</w:t>
      </w:r>
      <w:r>
        <w:rPr>
          <w:b/>
          <w:color w:val="ff0000"/>
          <w:spacing w:val="-3"/>
          <w:sz w:val="22"/>
        </w:rPr>
        <w:t xml:space="preserve"> </w:t>
      </w:r>
      <w:r>
        <w:rPr>
          <w:b/>
          <w:color w:val="ff0000"/>
          <w:sz w:val="22"/>
        </w:rPr>
        <w:t>être</w:t>
      </w:r>
      <w:r>
        <w:rPr>
          <w:b/>
          <w:color w:val="ff0000"/>
          <w:spacing w:val="-3"/>
          <w:sz w:val="22"/>
        </w:rPr>
        <w:t xml:space="preserve"> </w:t>
      </w:r>
      <w:r>
        <w:rPr>
          <w:b/>
          <w:color w:val="ff0000"/>
          <w:sz w:val="22"/>
        </w:rPr>
        <w:t>caduque</w:t>
      </w:r>
      <w:r>
        <w:rPr>
          <w:sz w:val="22"/>
        </w:rPr>
        <w:t>.</w:t>
      </w:r>
      <w:r>
        <w:rPr>
          <w:spacing w:val="-3"/>
          <w:sz w:val="22"/>
        </w:rPr>
        <w:t xml:space="preserve"> </w:t>
      </w:r>
      <w:r>
        <w:rPr>
          <w:sz w:val="22"/>
        </w:rPr>
        <w:t>(Date</w:t>
      </w:r>
      <w:r>
        <w:rPr>
          <w:spacing w:val="-3"/>
          <w:sz w:val="22"/>
        </w:rPr>
        <w:t xml:space="preserve"> </w:t>
      </w:r>
      <w:r>
        <w:rPr>
          <w:spacing w:val="-2"/>
          <w:sz w:val="22"/>
        </w:rPr>
        <w:t>dépassée)</w:t>
      </w:r>
    </w:p>
    <w:p w14:paraId="000000E8">
      <w:pPr>
        <w:pStyle w:val="BodyText"/>
        <w:spacing w:before="2" w:beforeAutospacing="0" w:afterAutospacing="0"/>
        <w:ind w:right="1041"/>
        <w:jc w:val="both"/>
        <w:rPr/>
      </w:pPr>
      <w:r>
        <w:t xml:space="preserve">La fixation entre le siège et les supports de siège doit être composées de 4 attaches, 2 </w:t>
      </w:r>
      <w:r>
        <w:t>à l’avant, 2 sur la partie arrière du siège, utilisant des boulons d’un diamètre de 8mm minimum et des renforts intégrés au siège homologué.</w:t>
      </w:r>
    </w:p>
    <w:p w14:paraId="000000E9">
      <w:pPr>
        <w:pStyle w:val="BodyText"/>
        <w:spacing w:before="1" w:beforeAutospacing="0" w:afterAutospacing="0"/>
        <w:ind w:right="1041"/>
        <w:jc w:val="both"/>
        <w:rPr/>
      </w:pPr>
      <w:r>
        <w:t>L’épaisseur</w:t>
      </w:r>
      <w:r>
        <w:rPr>
          <w:spacing w:val="-3"/>
        </w:rPr>
        <w:t xml:space="preserve"> </w:t>
      </w:r>
      <w:r>
        <w:t>minimum</w:t>
      </w:r>
      <w:r>
        <w:rPr>
          <w:spacing w:val="-3"/>
        </w:rPr>
        <w:t xml:space="preserve"> </w:t>
      </w:r>
      <w:r>
        <w:t>des</w:t>
      </w:r>
      <w:r>
        <w:rPr>
          <w:spacing w:val="-3"/>
        </w:rPr>
        <w:t xml:space="preserve"> </w:t>
      </w:r>
      <w:r>
        <w:t>pièces</w:t>
      </w:r>
      <w:r>
        <w:rPr>
          <w:spacing w:val="-3"/>
        </w:rPr>
        <w:t xml:space="preserve"> </w:t>
      </w:r>
      <w:r>
        <w:t>fixant</w:t>
      </w:r>
      <w:r>
        <w:rPr>
          <w:spacing w:val="-3"/>
        </w:rPr>
        <w:t xml:space="preserve"> </w:t>
      </w:r>
      <w:r>
        <w:t>le</w:t>
      </w:r>
      <w:r>
        <w:rPr>
          <w:spacing w:val="-3"/>
        </w:rPr>
        <w:t xml:space="preserve"> </w:t>
      </w:r>
      <w:r>
        <w:t>siège</w:t>
      </w:r>
      <w:r>
        <w:rPr>
          <w:spacing w:val="-3"/>
        </w:rPr>
        <w:t xml:space="preserve"> </w:t>
      </w:r>
      <w:r>
        <w:t>à</w:t>
      </w:r>
      <w:r>
        <w:rPr>
          <w:spacing w:val="-3"/>
        </w:rPr>
        <w:t xml:space="preserve"> </w:t>
      </w:r>
      <w:r>
        <w:t>ses</w:t>
      </w:r>
      <w:r>
        <w:rPr>
          <w:spacing w:val="-3"/>
        </w:rPr>
        <w:t xml:space="preserve"> </w:t>
      </w:r>
      <w:r>
        <w:t>supports</w:t>
      </w:r>
      <w:r>
        <w:rPr>
          <w:spacing w:val="-3"/>
        </w:rPr>
        <w:t xml:space="preserve"> </w:t>
      </w:r>
      <w:r>
        <w:t>est</w:t>
      </w:r>
      <w:r>
        <w:rPr>
          <w:spacing w:val="-3"/>
        </w:rPr>
        <w:t xml:space="preserve"> </w:t>
      </w:r>
      <w:r>
        <w:t>de</w:t>
      </w:r>
      <w:r>
        <w:rPr>
          <w:spacing w:val="-3"/>
        </w:rPr>
        <w:t xml:space="preserve"> </w:t>
      </w:r>
      <w:r>
        <w:t>3mm</w:t>
      </w:r>
      <w:r>
        <w:rPr>
          <w:spacing w:val="-3"/>
        </w:rPr>
        <w:t xml:space="preserve"> </w:t>
      </w:r>
      <w:r>
        <w:t>pour</w:t>
      </w:r>
      <w:r>
        <w:rPr>
          <w:spacing w:val="-3"/>
        </w:rPr>
        <w:t xml:space="preserve"> </w:t>
      </w:r>
      <w:r>
        <w:t>l’acier</w:t>
      </w:r>
      <w:r>
        <w:rPr>
          <w:spacing w:val="-3"/>
        </w:rPr>
        <w:t xml:space="preserve"> </w:t>
      </w:r>
      <w:r>
        <w:t>et 5mm pour les matériaux en alliage léger.</w:t>
      </w:r>
    </w:p>
    <w:p w14:paraId="000000EA">
      <w:pPr>
        <w:pStyle w:val="BodyText"/>
        <w:spacing w:before="1" w:beforeAutospacing="0" w:afterAutospacing="0"/>
        <w:ind w:right="1362"/>
        <w:jc w:val="both"/>
        <w:rPr/>
      </w:pPr>
      <w:r>
        <w:t>Assis</w:t>
      </w:r>
      <w:r>
        <w:rPr>
          <w:spacing w:val="-3"/>
        </w:rPr>
        <w:t xml:space="preserve"> </w:t>
      </w:r>
      <w:r>
        <w:t>en</w:t>
      </w:r>
      <w:r>
        <w:rPr>
          <w:spacing w:val="-3"/>
        </w:rPr>
        <w:t xml:space="preserve"> </w:t>
      </w:r>
      <w:r>
        <w:t>position</w:t>
      </w:r>
      <w:r>
        <w:rPr>
          <w:spacing w:val="-3"/>
        </w:rPr>
        <w:t xml:space="preserve"> </w:t>
      </w:r>
      <w:r>
        <w:t>de</w:t>
      </w:r>
      <w:r>
        <w:rPr>
          <w:spacing w:val="-3"/>
        </w:rPr>
        <w:t xml:space="preserve"> </w:t>
      </w:r>
      <w:r>
        <w:t>conduite,</w:t>
      </w:r>
      <w:r>
        <w:rPr>
          <w:spacing w:val="-3"/>
        </w:rPr>
        <w:t xml:space="preserve"> </w:t>
      </w:r>
      <w:r>
        <w:t>il</w:t>
      </w:r>
      <w:r>
        <w:rPr>
          <w:spacing w:val="-3"/>
        </w:rPr>
        <w:t xml:space="preserve"> </w:t>
      </w:r>
      <w:r>
        <w:t>devra</w:t>
      </w:r>
      <w:r>
        <w:rPr>
          <w:spacing w:val="-3"/>
        </w:rPr>
        <w:t xml:space="preserve"> </w:t>
      </w:r>
      <w:r>
        <w:t>y</w:t>
      </w:r>
      <w:r>
        <w:rPr>
          <w:spacing w:val="-3"/>
        </w:rPr>
        <w:t xml:space="preserve"> </w:t>
      </w:r>
      <w:r>
        <w:t>avoir</w:t>
      </w:r>
      <w:r>
        <w:rPr>
          <w:spacing w:val="-3"/>
        </w:rPr>
        <w:t xml:space="preserve"> </w:t>
      </w:r>
      <w:r>
        <w:t>au</w:t>
      </w:r>
      <w:r>
        <w:rPr>
          <w:spacing w:val="-3"/>
        </w:rPr>
        <w:t xml:space="preserve"> </w:t>
      </w:r>
      <w:r>
        <w:t>minimum</w:t>
      </w:r>
      <w:r>
        <w:rPr>
          <w:spacing w:val="-3"/>
        </w:rPr>
        <w:t xml:space="preserve"> </w:t>
      </w:r>
      <w:r>
        <w:t>50</w:t>
      </w:r>
      <w:r>
        <w:rPr>
          <w:spacing w:val="-3"/>
        </w:rPr>
        <w:t xml:space="preserve"> </w:t>
      </w:r>
      <w:r>
        <w:t>mm</w:t>
      </w:r>
      <w:r>
        <w:rPr>
          <w:spacing w:val="-3"/>
        </w:rPr>
        <w:t xml:space="preserve"> </w:t>
      </w:r>
      <w:r>
        <w:t>entre</w:t>
      </w:r>
      <w:r>
        <w:rPr>
          <w:spacing w:val="-3"/>
        </w:rPr>
        <w:t xml:space="preserve"> </w:t>
      </w:r>
      <w:r>
        <w:t>le</w:t>
      </w:r>
      <w:r>
        <w:rPr>
          <w:spacing w:val="-3"/>
        </w:rPr>
        <w:t xml:space="preserve"> </w:t>
      </w:r>
      <w:r>
        <w:t>casque</w:t>
      </w:r>
      <w:r>
        <w:rPr>
          <w:spacing w:val="-3"/>
        </w:rPr>
        <w:t xml:space="preserve"> </w:t>
      </w:r>
      <w:r>
        <w:t>du pilote et le toit du véhicule</w:t>
      </w:r>
    </w:p>
    <w:p w14:paraId="000000EB">
      <w:pPr>
        <w:pStyle w:val="BodyText"/>
        <w:spacing w:before="7" w:beforeAutospacing="0" w:afterAutospacing="0"/>
        <w:ind w:left="0"/>
        <w:rPr/>
      </w:pPr>
    </w:p>
    <w:p w14:paraId="000000EC">
      <w:pPr>
        <w:pStyle w:val="Heading2"/>
        <w:numPr>
          <w:ilvl w:val="1"/>
          <w:numId w:val="6"/>
        </w:numPr>
        <w:tabs>
          <w:tab w:val="left" w:leader="none" w:pos="818"/>
        </w:tabs>
        <w:spacing w:before="0" w:beforeAutospacing="0" w:after="0" w:afterAutospacing="0" w:line="240" w:lineRule="auto"/>
        <w:ind w:left="818" w:right="0" w:hanging="393"/>
        <w:jc w:val="left"/>
        <w:rPr>
          <w:u w:val="none"/>
        </w:rPr>
      </w:pPr>
      <w:r>
        <w:rPr>
          <w:u w:val="single"/>
        </w:rPr>
        <w:t xml:space="preserve"> ​PHARES – FEUX </w:t>
      </w:r>
      <w:r>
        <w:rPr>
          <w:spacing w:val="-10"/>
          <w:u w:val="single"/>
        </w:rPr>
        <w:t>:</w:t>
      </w:r>
    </w:p>
    <w:p w14:paraId="000000ED">
      <w:pPr>
        <w:pStyle w:val="BodyText"/>
        <w:spacing w:before="4" w:beforeAutospacing="0" w:afterAutospacing="0"/>
        <w:ind w:right="1041"/>
        <w:jc w:val="both"/>
        <w:rPr/>
      </w:pPr>
      <w:r>
        <w:t xml:space="preserve">Tous les phares et feux d’origine avant et arrière en plastique pourront être </w:t>
      </w:r>
      <w:r>
        <w:t>conservés. S’ils sont brisés, ils seront remplacés, ou supprimés symétriquement. Ils ne devront pas pouvoir fonctionner.</w:t>
      </w:r>
    </w:p>
    <w:p w14:paraId="000000EE">
      <w:pPr>
        <w:pStyle w:val="BodyText"/>
        <w:spacing w:before="1" w:beforeAutospacing="0" w:afterAutospacing="0"/>
        <w:jc w:val="both"/>
        <w:rPr/>
        <w:sectPr>
          <w:pgSz w:w="11900" w:h="16840"/>
          <w:pgMar w:top="1400" w:right="708" w:bottom="280" w:left="992"/>
        </w:sectPr>
      </w:pPr>
      <w:r>
        <w:t>Si</w:t>
      </w:r>
      <w:r>
        <w:rPr>
          <w:spacing w:val="-5"/>
        </w:rPr>
        <w:t xml:space="preserve"> </w:t>
      </w:r>
      <w:r>
        <w:t>les</w:t>
      </w:r>
      <w:r>
        <w:rPr>
          <w:spacing w:val="-4"/>
        </w:rPr>
        <w:t xml:space="preserve"> </w:t>
      </w:r>
      <w:r>
        <w:t>phares</w:t>
      </w:r>
      <w:r>
        <w:rPr>
          <w:spacing w:val="-5"/>
        </w:rPr>
        <w:t xml:space="preserve"> </w:t>
      </w:r>
      <w:r>
        <w:t>et</w:t>
      </w:r>
      <w:r>
        <w:rPr>
          <w:spacing w:val="-4"/>
        </w:rPr>
        <w:t xml:space="preserve"> </w:t>
      </w:r>
      <w:r>
        <w:t>feux</w:t>
      </w:r>
      <w:r>
        <w:rPr>
          <w:spacing w:val="-5"/>
        </w:rPr>
        <w:t xml:space="preserve"> </w:t>
      </w:r>
      <w:r>
        <w:t>d’origine</w:t>
      </w:r>
      <w:r>
        <w:rPr>
          <w:spacing w:val="-4"/>
        </w:rPr>
        <w:t xml:space="preserve"> </w:t>
      </w:r>
      <w:r>
        <w:t>sont</w:t>
      </w:r>
      <w:r>
        <w:rPr>
          <w:spacing w:val="-5"/>
        </w:rPr>
        <w:t xml:space="preserve"> </w:t>
      </w:r>
      <w:r>
        <w:t>supprimés,</w:t>
      </w:r>
      <w:r>
        <w:rPr>
          <w:spacing w:val="-4"/>
        </w:rPr>
        <w:t xml:space="preserve"> </w:t>
      </w:r>
      <w:r>
        <w:t>leurs</w:t>
      </w:r>
      <w:r>
        <w:rPr>
          <w:spacing w:val="-5"/>
        </w:rPr>
        <w:t xml:space="preserve"> </w:t>
      </w:r>
      <w:r>
        <w:t>orifices</w:t>
      </w:r>
      <w:r>
        <w:rPr>
          <w:spacing w:val="-4"/>
        </w:rPr>
        <w:t xml:space="preserve"> </w:t>
      </w:r>
      <w:r>
        <w:t>devront</w:t>
      </w:r>
      <w:r>
        <w:rPr>
          <w:spacing w:val="-5"/>
        </w:rPr>
        <w:t xml:space="preserve"> </w:t>
      </w:r>
      <w:r>
        <w:t>être</w:t>
      </w:r>
      <w:r>
        <w:rPr>
          <w:spacing w:val="-4"/>
        </w:rPr>
        <w:t xml:space="preserve"> </w:t>
      </w:r>
      <w:r>
        <w:t>bouchés</w:t>
      </w:r>
      <w:r>
        <w:rPr>
          <w:spacing w:val="-5"/>
        </w:rPr>
        <w:t xml:space="preserve"> </w:t>
      </w:r>
      <w:r>
        <w:t>dans</w:t>
      </w:r>
      <w:r>
        <w:rPr>
          <w:spacing w:val="-4"/>
        </w:rPr>
        <w:t xml:space="preserve"> </w:t>
      </w:r>
      <w:r>
        <w:rPr>
          <w:spacing w:val="-5"/>
        </w:rPr>
        <w:t>la</w:t>
      </w:r>
      <w:r>
        <w:t>
</w:t>
      </w:r>
    </w:p>
    <w:p w14:paraId="000000EF">
      <w:pPr>
        <w:pStyle w:val="BodyText"/>
        <w:spacing w:before="37" w:beforeAutospacing="0" w:afterAutospacing="0"/>
        <w:ind w:right="1041"/>
        <w:jc w:val="both"/>
        <w:rPr/>
      </w:pPr>
      <w:r>
        <w:t>silhouette générale d’origine. Un trou d’une surface de 30 cm² pourra être prévu dans chaque emplacement de phare pour le refroidissement.</w:t>
      </w:r>
    </w:p>
    <w:p w14:paraId="000000F0">
      <w:pPr>
        <w:pStyle w:val="ListParagraph"/>
        <w:numPr>
          <w:ilvl w:val="0"/>
          <w:numId w:val="2"/>
        </w:numPr>
        <w:tabs>
          <w:tab w:val="left" w:leader="none" w:pos="2584"/>
        </w:tabs>
        <w:spacing w:before="1" w:beforeAutospacing="0" w:after="0" w:afterAutospacing="0" w:line="240" w:lineRule="auto"/>
        <w:ind w:left="1276" w:right="1041" w:firstLine="1049"/>
        <w:jc w:val="both"/>
        <w:rPr>
          <w:sz w:val="22"/>
        </w:rPr>
      </w:pPr>
      <w:r>
        <w:rPr>
          <w:sz w:val="22"/>
        </w:rPr>
        <w:t>Feu rouge « Anti-crash » : chaque voiture devra être équipée d’un feu rouge</w:t>
      </w:r>
      <w:r>
        <w:rPr>
          <w:spacing w:val="-3"/>
          <w:sz w:val="22"/>
        </w:rPr>
        <w:t xml:space="preserve"> </w:t>
      </w:r>
      <w:r>
        <w:rPr>
          <w:sz w:val="22"/>
        </w:rPr>
        <w:t>arrière</w:t>
      </w:r>
      <w:r>
        <w:rPr>
          <w:spacing w:val="-3"/>
          <w:sz w:val="22"/>
        </w:rPr>
        <w:t xml:space="preserve"> </w:t>
      </w:r>
      <w:r>
        <w:rPr>
          <w:sz w:val="22"/>
        </w:rPr>
        <w:t>central</w:t>
      </w:r>
      <w:r>
        <w:rPr>
          <w:spacing w:val="-3"/>
          <w:sz w:val="22"/>
        </w:rPr>
        <w:t xml:space="preserve"> </w:t>
      </w:r>
      <w:r>
        <w:rPr>
          <w:sz w:val="22"/>
        </w:rPr>
        <w:t>du</w:t>
      </w:r>
      <w:r>
        <w:rPr>
          <w:spacing w:val="-3"/>
          <w:sz w:val="22"/>
        </w:rPr>
        <w:t xml:space="preserve"> </w:t>
      </w:r>
      <w:r>
        <w:rPr>
          <w:sz w:val="22"/>
        </w:rPr>
        <w:t>type</w:t>
      </w:r>
      <w:r>
        <w:rPr>
          <w:spacing w:val="-3"/>
          <w:sz w:val="22"/>
        </w:rPr>
        <w:t xml:space="preserve"> </w:t>
      </w:r>
      <w:r>
        <w:rPr>
          <w:sz w:val="22"/>
        </w:rPr>
        <w:t>«</w:t>
      </w:r>
      <w:r>
        <w:rPr>
          <w:spacing w:val="-3"/>
          <w:sz w:val="22"/>
        </w:rPr>
        <w:t xml:space="preserve"> </w:t>
      </w:r>
      <w:r>
        <w:rPr>
          <w:sz w:val="22"/>
        </w:rPr>
        <w:t>anti-crash</w:t>
      </w:r>
      <w:r>
        <w:rPr>
          <w:spacing w:val="-3"/>
          <w:sz w:val="22"/>
        </w:rPr>
        <w:t xml:space="preserve"> </w:t>
      </w:r>
      <w:r>
        <w:rPr>
          <w:sz w:val="22"/>
        </w:rPr>
        <w:t>».</w:t>
      </w:r>
      <w:r>
        <w:rPr>
          <w:spacing w:val="-3"/>
          <w:sz w:val="22"/>
        </w:rPr>
        <w:t xml:space="preserve"> </w:t>
      </w:r>
      <w:r>
        <w:rPr>
          <w:sz w:val="22"/>
        </w:rPr>
        <w:t>La</w:t>
      </w:r>
      <w:r>
        <w:rPr>
          <w:spacing w:val="-3"/>
          <w:sz w:val="22"/>
        </w:rPr>
        <w:t xml:space="preserve"> </w:t>
      </w:r>
      <w:r>
        <w:rPr>
          <w:sz w:val="22"/>
        </w:rPr>
        <w:t>surface</w:t>
      </w:r>
      <w:r>
        <w:rPr>
          <w:spacing w:val="-3"/>
          <w:sz w:val="22"/>
        </w:rPr>
        <w:t xml:space="preserve"> </w:t>
      </w:r>
      <w:r>
        <w:rPr>
          <w:sz w:val="22"/>
        </w:rPr>
        <w:t>éclairée</w:t>
      </w:r>
      <w:r>
        <w:rPr>
          <w:spacing w:val="-3"/>
          <w:sz w:val="22"/>
        </w:rPr>
        <w:t xml:space="preserve"> </w:t>
      </w:r>
      <w:r>
        <w:rPr>
          <w:sz w:val="22"/>
        </w:rPr>
        <w:t>devra</w:t>
      </w:r>
      <w:r>
        <w:rPr>
          <w:spacing w:val="-3"/>
          <w:sz w:val="22"/>
        </w:rPr>
        <w:t xml:space="preserve"> </w:t>
      </w:r>
      <w:r>
        <w:rPr>
          <w:sz w:val="22"/>
        </w:rPr>
        <w:t>être</w:t>
      </w:r>
      <w:r>
        <w:rPr>
          <w:spacing w:val="-3"/>
          <w:sz w:val="22"/>
        </w:rPr>
        <w:t xml:space="preserve"> </w:t>
      </w:r>
      <w:r>
        <w:rPr>
          <w:sz w:val="22"/>
        </w:rPr>
        <w:t>d’au</w:t>
      </w:r>
      <w:r>
        <w:rPr>
          <w:spacing w:val="-3"/>
          <w:sz w:val="22"/>
        </w:rPr>
        <w:t xml:space="preserve"> </w:t>
      </w:r>
      <w:r>
        <w:rPr>
          <w:sz w:val="22"/>
        </w:rPr>
        <w:t>moins</w:t>
      </w:r>
      <w:r>
        <w:rPr>
          <w:spacing w:val="-3"/>
          <w:sz w:val="22"/>
        </w:rPr>
        <w:t xml:space="preserve"> </w:t>
      </w:r>
      <w:r>
        <w:rPr>
          <w:sz w:val="22"/>
        </w:rPr>
        <w:t>60 cm² ; il devra fonctionner avec une ampoule de 21 watts minimum ou d’un feu à leds. Il devra être allumé en permanence.</w:t>
      </w:r>
    </w:p>
    <w:p w14:paraId="000000F1">
      <w:pPr>
        <w:pStyle w:val="ListParagraph"/>
        <w:numPr>
          <w:ilvl w:val="0"/>
          <w:numId w:val="2"/>
        </w:numPr>
        <w:tabs>
          <w:tab w:val="left" w:leader="none" w:pos="2584"/>
        </w:tabs>
        <w:spacing w:before="4" w:beforeAutospacing="0" w:after="0" w:afterAutospacing="0" w:line="240" w:lineRule="auto"/>
        <w:ind w:left="1276" w:right="1294" w:firstLine="1049"/>
        <w:jc w:val="left"/>
        <w:rPr>
          <w:sz w:val="22"/>
        </w:rPr>
      </w:pPr>
      <w:r>
        <w:rPr>
          <w:sz w:val="22"/>
        </w:rPr>
        <w:t>Deux feux stop : de plus, chaque voiture devra être équipée de 2 feux stop,</w:t>
      </w:r>
      <w:r>
        <w:rPr>
          <w:spacing w:val="-4"/>
          <w:sz w:val="22"/>
        </w:rPr>
        <w:t xml:space="preserve"> </w:t>
      </w:r>
      <w:r>
        <w:rPr>
          <w:sz w:val="22"/>
        </w:rPr>
        <w:t>placés</w:t>
      </w:r>
      <w:r>
        <w:rPr>
          <w:spacing w:val="-4"/>
          <w:sz w:val="22"/>
        </w:rPr>
        <w:t xml:space="preserve"> </w:t>
      </w:r>
      <w:r>
        <w:rPr>
          <w:sz w:val="22"/>
        </w:rPr>
        <w:t>symétriquement</w:t>
      </w:r>
      <w:r>
        <w:rPr>
          <w:spacing w:val="-4"/>
          <w:sz w:val="22"/>
        </w:rPr>
        <w:t xml:space="preserve"> </w:t>
      </w:r>
      <w:r>
        <w:rPr>
          <w:sz w:val="22"/>
        </w:rPr>
        <w:t>par</w:t>
      </w:r>
      <w:r>
        <w:rPr>
          <w:spacing w:val="-4"/>
          <w:sz w:val="22"/>
        </w:rPr>
        <w:t xml:space="preserve"> </w:t>
      </w:r>
      <w:r>
        <w:rPr>
          <w:sz w:val="22"/>
        </w:rPr>
        <w:t>rapport</w:t>
      </w:r>
      <w:r>
        <w:rPr>
          <w:spacing w:val="-4"/>
          <w:sz w:val="22"/>
        </w:rPr>
        <w:t xml:space="preserve"> </w:t>
      </w:r>
      <w:r>
        <w:rPr>
          <w:sz w:val="22"/>
        </w:rPr>
        <w:t>à</w:t>
      </w:r>
      <w:r>
        <w:rPr>
          <w:spacing w:val="-4"/>
          <w:sz w:val="22"/>
        </w:rPr>
        <w:t xml:space="preserve"> </w:t>
      </w:r>
      <w:r>
        <w:rPr>
          <w:sz w:val="22"/>
        </w:rPr>
        <w:t>l’axe</w:t>
      </w:r>
      <w:r>
        <w:rPr>
          <w:spacing w:val="-4"/>
          <w:sz w:val="22"/>
        </w:rPr>
        <w:t xml:space="preserve"> </w:t>
      </w:r>
      <w:r>
        <w:rPr>
          <w:sz w:val="22"/>
        </w:rPr>
        <w:t>longitudinal</w:t>
      </w:r>
      <w:r>
        <w:rPr>
          <w:spacing w:val="-4"/>
          <w:sz w:val="22"/>
        </w:rPr>
        <w:t xml:space="preserve"> </w:t>
      </w:r>
      <w:r>
        <w:rPr>
          <w:sz w:val="22"/>
        </w:rPr>
        <w:t>de</w:t>
      </w:r>
      <w:r>
        <w:rPr>
          <w:spacing w:val="-4"/>
          <w:sz w:val="22"/>
        </w:rPr>
        <w:t xml:space="preserve"> </w:t>
      </w:r>
      <w:r>
        <w:rPr>
          <w:sz w:val="22"/>
        </w:rPr>
        <w:t>la</w:t>
      </w:r>
      <w:r>
        <w:rPr>
          <w:spacing w:val="-4"/>
          <w:sz w:val="22"/>
        </w:rPr>
        <w:t xml:space="preserve"> </w:t>
      </w:r>
      <w:r>
        <w:rPr>
          <w:sz w:val="22"/>
        </w:rPr>
        <w:t>voiture.</w:t>
      </w:r>
      <w:r>
        <w:rPr>
          <w:spacing w:val="-4"/>
          <w:sz w:val="22"/>
        </w:rPr>
        <w:t xml:space="preserve"> </w:t>
      </w:r>
      <w:r>
        <w:rPr>
          <w:sz w:val="22"/>
        </w:rPr>
        <w:t>Ils</w:t>
      </w:r>
      <w:r>
        <w:rPr>
          <w:spacing w:val="-4"/>
          <w:sz w:val="22"/>
        </w:rPr>
        <w:t xml:space="preserve"> </w:t>
      </w:r>
      <w:r>
        <w:rPr>
          <w:sz w:val="22"/>
        </w:rPr>
        <w:t>devront avoir une surface éclairée de 60 cm² minimum et avoir une ampoule de 15 watts minimum ou de 2 feux à leds.</w:t>
      </w:r>
    </w:p>
    <w:p w14:paraId="000000F2">
      <w:pPr>
        <w:pStyle w:val="BodyText"/>
        <w:spacing w:before="2" w:beforeAutospacing="0" w:afterAutospacing="0"/>
        <w:ind w:right="1038" w:firstLine="687"/>
        <w:rPr/>
      </w:pPr>
      <w:r>
        <w:t>Les</w:t>
      </w:r>
      <w:r>
        <w:rPr>
          <w:spacing w:val="-13"/>
        </w:rPr>
        <w:t xml:space="preserve"> </w:t>
      </w:r>
      <w:r>
        <w:t>trois</w:t>
      </w:r>
      <w:r>
        <w:rPr>
          <w:spacing w:val="-12"/>
        </w:rPr>
        <w:t xml:space="preserve"> </w:t>
      </w:r>
      <w:r>
        <w:t>feux</w:t>
      </w:r>
      <w:r>
        <w:rPr>
          <w:spacing w:val="-13"/>
        </w:rPr>
        <w:t xml:space="preserve"> </w:t>
      </w:r>
      <w:r>
        <w:t>devront</w:t>
      </w:r>
      <w:r>
        <w:rPr>
          <w:spacing w:val="-12"/>
        </w:rPr>
        <w:t xml:space="preserve"> </w:t>
      </w:r>
      <w:r>
        <w:t>être</w:t>
      </w:r>
      <w:r>
        <w:rPr>
          <w:spacing w:val="-13"/>
        </w:rPr>
        <w:t xml:space="preserve"> </w:t>
      </w:r>
      <w:r>
        <w:t>placés</w:t>
      </w:r>
      <w:r>
        <w:rPr>
          <w:spacing w:val="-12"/>
        </w:rPr>
        <w:t xml:space="preserve"> </w:t>
      </w:r>
      <w:r>
        <w:t>à</w:t>
      </w:r>
      <w:r>
        <w:rPr>
          <w:spacing w:val="-13"/>
        </w:rPr>
        <w:t xml:space="preserve"> </w:t>
      </w:r>
      <w:r>
        <w:t>la</w:t>
      </w:r>
      <w:r>
        <w:rPr>
          <w:spacing w:val="-12"/>
        </w:rPr>
        <w:t xml:space="preserve"> </w:t>
      </w:r>
      <w:r>
        <w:t>même</w:t>
      </w:r>
      <w:r>
        <w:rPr>
          <w:spacing w:val="-12"/>
        </w:rPr>
        <w:t xml:space="preserve"> </w:t>
      </w:r>
      <w:r>
        <w:t>hauteur</w:t>
      </w:r>
      <w:r>
        <w:rPr>
          <w:spacing w:val="-13"/>
        </w:rPr>
        <w:t xml:space="preserve"> </w:t>
      </w:r>
      <w:r>
        <w:t>entre</w:t>
      </w:r>
      <w:r>
        <w:rPr>
          <w:spacing w:val="-12"/>
        </w:rPr>
        <w:t xml:space="preserve"> </w:t>
      </w:r>
      <w:r>
        <w:t>0,80</w:t>
      </w:r>
      <w:r>
        <w:rPr>
          <w:spacing w:val="-13"/>
        </w:rPr>
        <w:t xml:space="preserve"> </w:t>
      </w:r>
      <w:r>
        <w:t>m</w:t>
      </w:r>
      <w:r>
        <w:rPr>
          <w:spacing w:val="-12"/>
        </w:rPr>
        <w:t xml:space="preserve"> </w:t>
      </w:r>
      <w:r>
        <w:t>et</w:t>
      </w:r>
      <w:r>
        <w:rPr>
          <w:spacing w:val="-13"/>
        </w:rPr>
        <w:t xml:space="preserve"> </w:t>
      </w:r>
      <w:r>
        <w:t>1,50</w:t>
      </w:r>
      <w:r>
        <w:rPr>
          <w:spacing w:val="-12"/>
        </w:rPr>
        <w:t xml:space="preserve"> </w:t>
      </w:r>
      <w:r>
        <w:t>m</w:t>
      </w:r>
      <w:r>
        <w:rPr>
          <w:spacing w:val="-12"/>
        </w:rPr>
        <w:t xml:space="preserve"> </w:t>
      </w:r>
      <w:r>
        <w:t>du</w:t>
      </w:r>
      <w:r>
        <w:rPr>
          <w:spacing w:val="-13"/>
        </w:rPr>
        <w:t xml:space="preserve"> </w:t>
      </w:r>
      <w:r>
        <w:t>sol et être strictement verticaux.</w:t>
      </w:r>
    </w:p>
    <w:p w14:paraId="000000F3">
      <w:pPr>
        <w:pStyle w:val="BodyText"/>
        <w:spacing w:before="1" w:beforeAutospacing="0" w:afterAutospacing="0"/>
        <w:ind w:right="1038"/>
        <w:rPr/>
      </w:pPr>
      <w:r>
        <w:t>Si</w:t>
      </w:r>
      <w:r>
        <w:rPr>
          <w:spacing w:val="40"/>
        </w:rPr>
        <w:t xml:space="preserve"> </w:t>
      </w:r>
      <w:r>
        <w:t>la</w:t>
      </w:r>
      <w:r>
        <w:rPr>
          <w:spacing w:val="40"/>
        </w:rPr>
        <w:t xml:space="preserve"> </w:t>
      </w:r>
      <w:r>
        <w:t>lunette</w:t>
      </w:r>
      <w:r>
        <w:rPr>
          <w:spacing w:val="40"/>
        </w:rPr>
        <w:t xml:space="preserve"> </w:t>
      </w:r>
      <w:r>
        <w:t>arrière</w:t>
      </w:r>
      <w:r>
        <w:rPr>
          <w:spacing w:val="40"/>
        </w:rPr>
        <w:t xml:space="preserve"> </w:t>
      </w:r>
      <w:r>
        <w:t>d’origine</w:t>
      </w:r>
      <w:r>
        <w:rPr>
          <w:spacing w:val="40"/>
        </w:rPr>
        <w:t xml:space="preserve"> </w:t>
      </w:r>
      <w:r>
        <w:t>est</w:t>
      </w:r>
      <w:r>
        <w:rPr>
          <w:spacing w:val="40"/>
        </w:rPr>
        <w:t xml:space="preserve"> </w:t>
      </w:r>
      <w:r>
        <w:t>conservée,</w:t>
      </w:r>
      <w:r>
        <w:rPr>
          <w:spacing w:val="40"/>
        </w:rPr>
        <w:t xml:space="preserve"> </w:t>
      </w:r>
      <w:r>
        <w:t>les</w:t>
      </w:r>
      <w:r>
        <w:rPr>
          <w:spacing w:val="40"/>
        </w:rPr>
        <w:t xml:space="preserve"> </w:t>
      </w:r>
      <w:r>
        <w:t>trois</w:t>
      </w:r>
      <w:r>
        <w:rPr>
          <w:spacing w:val="40"/>
        </w:rPr>
        <w:t xml:space="preserve"> </w:t>
      </w:r>
      <w:r>
        <w:t>feux</w:t>
      </w:r>
      <w:r>
        <w:rPr>
          <w:spacing w:val="40"/>
        </w:rPr>
        <w:t xml:space="preserve"> </w:t>
      </w:r>
      <w:r>
        <w:t>devront</w:t>
      </w:r>
      <w:r>
        <w:rPr>
          <w:spacing w:val="40"/>
        </w:rPr>
        <w:t xml:space="preserve"> </w:t>
      </w:r>
      <w:r>
        <w:t>être</w:t>
      </w:r>
      <w:r>
        <w:rPr>
          <w:spacing w:val="40"/>
        </w:rPr>
        <w:t xml:space="preserve"> </w:t>
      </w:r>
      <w:r>
        <w:t>visibles</w:t>
      </w:r>
      <w:r>
        <w:rPr>
          <w:spacing w:val="40"/>
        </w:rPr>
        <w:t xml:space="preserve"> </w:t>
      </w:r>
      <w:r>
        <w:t xml:space="preserve">de </w:t>
      </w:r>
      <w:r>
        <w:rPr>
          <w:spacing w:val="-2"/>
        </w:rPr>
        <w:t>l’extérieur.</w:t>
      </w:r>
    </w:p>
    <w:p w14:paraId="000000F4">
      <w:pPr>
        <w:pStyle w:val="BodyText"/>
        <w:ind w:left="1232"/>
        <w:rPr/>
      </w:pPr>
      <w:r>
        <w:t xml:space="preserve">Les feux à leds sont conseillés, ils seront obligatoires à </w:t>
      </w:r>
      <w:r>
        <w:rPr>
          <w:spacing w:val="-2"/>
        </w:rPr>
        <w:t>l’avenir.</w:t>
      </w:r>
    </w:p>
    <w:p w14:paraId="000000F5">
      <w:pPr>
        <w:pStyle w:val="BodyText"/>
        <w:spacing w:before="5" w:beforeAutospacing="0" w:afterAutospacing="0"/>
        <w:ind w:left="0"/>
        <w:rPr/>
      </w:pPr>
    </w:p>
    <w:p w14:paraId="000000F6">
      <w:pPr>
        <w:pStyle w:val="Heading2"/>
        <w:numPr>
          <w:ilvl w:val="1"/>
          <w:numId w:val="6"/>
        </w:numPr>
        <w:tabs>
          <w:tab w:val="left" w:leader="none" w:pos="818"/>
        </w:tabs>
        <w:spacing w:before="0" w:beforeAutospacing="0" w:after="0" w:afterAutospacing="0" w:line="240" w:lineRule="auto"/>
        <w:ind w:left="818" w:right="0" w:hanging="393"/>
        <w:jc w:val="left"/>
        <w:rPr>
          <w:u w:val="none"/>
        </w:rPr>
      </w:pPr>
      <w:r>
        <w:rPr>
          <w:u w:val="single"/>
        </w:rPr>
        <w:t xml:space="preserve"> ​PNEUMATIQUES – ROUES </w:t>
      </w:r>
      <w:r>
        <w:rPr>
          <w:spacing w:val="-10"/>
          <w:u w:val="single"/>
        </w:rPr>
        <w:t>:</w:t>
      </w:r>
    </w:p>
    <w:p w14:paraId="000000F7">
      <w:pPr>
        <w:pStyle w:val="BodyText"/>
        <w:spacing w:before="1" w:beforeAutospacing="0" w:afterAutospacing="0"/>
        <w:ind w:right="1038"/>
        <w:rPr/>
      </w:pPr>
      <w:r>
        <w:t>Les</w:t>
      </w:r>
      <w:r>
        <w:rPr>
          <w:spacing w:val="-3"/>
        </w:rPr>
        <w:t xml:space="preserve"> </w:t>
      </w:r>
      <w:r>
        <w:t>roues</w:t>
      </w:r>
      <w:r>
        <w:rPr>
          <w:spacing w:val="-3"/>
        </w:rPr>
        <w:t xml:space="preserve"> </w:t>
      </w:r>
      <w:r>
        <w:t>jumelées,</w:t>
      </w:r>
      <w:r>
        <w:rPr>
          <w:spacing w:val="-3"/>
        </w:rPr>
        <w:t xml:space="preserve"> </w:t>
      </w:r>
      <w:r>
        <w:t>déportées</w:t>
      </w:r>
      <w:r>
        <w:rPr>
          <w:spacing w:val="-3"/>
        </w:rPr>
        <w:t xml:space="preserve"> </w:t>
      </w:r>
      <w:r>
        <w:t>/</w:t>
      </w:r>
      <w:r>
        <w:rPr>
          <w:spacing w:val="-3"/>
        </w:rPr>
        <w:t xml:space="preserve"> </w:t>
      </w:r>
      <w:r>
        <w:t>retournées</w:t>
      </w:r>
      <w:r>
        <w:rPr>
          <w:spacing w:val="-3"/>
        </w:rPr>
        <w:t xml:space="preserve"> </w:t>
      </w:r>
      <w:r>
        <w:t>et</w:t>
      </w:r>
      <w:r>
        <w:rPr>
          <w:spacing w:val="-3"/>
        </w:rPr>
        <w:t xml:space="preserve"> </w:t>
      </w:r>
      <w:r>
        <w:t>les</w:t>
      </w:r>
      <w:r>
        <w:rPr>
          <w:spacing w:val="-3"/>
        </w:rPr>
        <w:t xml:space="preserve"> </w:t>
      </w:r>
      <w:r>
        <w:t>roues</w:t>
      </w:r>
      <w:r>
        <w:rPr>
          <w:spacing w:val="-3"/>
        </w:rPr>
        <w:t xml:space="preserve"> </w:t>
      </w:r>
      <w:r>
        <w:t>munies</w:t>
      </w:r>
      <w:r>
        <w:rPr>
          <w:spacing w:val="-3"/>
        </w:rPr>
        <w:t xml:space="preserve"> </w:t>
      </w:r>
      <w:r>
        <w:t>de</w:t>
      </w:r>
      <w:r>
        <w:rPr>
          <w:spacing w:val="-3"/>
        </w:rPr>
        <w:t xml:space="preserve"> </w:t>
      </w:r>
      <w:r>
        <w:t>chaînes</w:t>
      </w:r>
      <w:r>
        <w:rPr>
          <w:spacing w:val="-3"/>
        </w:rPr>
        <w:t xml:space="preserve"> </w:t>
      </w:r>
      <w:r>
        <w:t>ou</w:t>
      </w:r>
      <w:r>
        <w:rPr>
          <w:spacing w:val="-3"/>
        </w:rPr>
        <w:t xml:space="preserve"> </w:t>
      </w:r>
      <w:r>
        <w:t>fers</w:t>
      </w:r>
      <w:r>
        <w:rPr>
          <w:spacing w:val="-3"/>
        </w:rPr>
        <w:t xml:space="preserve"> </w:t>
      </w:r>
      <w:r>
        <w:t>plats sont interdites.</w:t>
      </w:r>
    </w:p>
    <w:p w14:paraId="000000F8">
      <w:pPr>
        <w:pStyle w:val="BodyText"/>
        <w:spacing w:before="1" w:beforeAutospacing="0" w:afterAutospacing="0"/>
        <w:ind w:left="1133" w:right="748"/>
        <w:rPr/>
      </w:pPr>
      <w:r>
        <w:rPr/>
        <mc:AlternateContent>
          <mc:Choice Requires="wpg">
            <w:drawing xmlns:mc="http://schemas.openxmlformats.org/markup-compatibility/2006">
              <wp:anchor allowOverlap="1" behindDoc="0" distT="0" distB="0" distL="0" distR="0" layoutInCell="1" locked="0" relativeHeight="15734784" simplePos="0">
                <wp:simplePos x="0" y="0"/>
                <wp:positionH relativeFrom="page">
                  <wp:posOffset>3297554</wp:posOffset>
                </wp:positionH>
                <wp:positionV relativeFrom="paragraph">
                  <wp:posOffset>411772</wp:posOffset>
                </wp:positionV>
                <wp:extent cx="1050925" cy="927100"/>
                <wp:effectExtent l="0" t="0" r="0" b="0"/>
                <wp:wrapNone/>
                <wp:docPr id="69" name="Group 37"/>
                <wp:cNvGraphicFramePr>
                  <a:graphicFrameLocks xmlns:a="http://schemas.openxmlformats.org/drawingml/2006/main"/>
                </wp:cNvGraphicFramePr>
                <a:graphic xmlns:a="http://schemas.openxmlformats.org/drawingml/2006/main">
                  <a:graphicData uri="http://schemas.microsoft.com/office/word/2010/wordprocessingGroup">
                    <wpg:wgp>
                      <wpg:cNvPr id="37" name="Group 37"/>
                      <wpg:cNvGrpSpPr/>
                      <wpg:grpSpPr>
                        <a:xfrm>
                          <a:off x="0" y="0"/>
                          <a:ext cx="1050925" cy="927100"/>
                          <a:chOff x="0" y="0"/>
                          <a:chExt cx="1050925" cy="927100"/>
                        </a:xfrm>
                      </wpg:grpSpPr>
                      <wps:wsp>
                        <wps:cNvPr id="38" name=""/>
                        <wps:cNvSpPr/>
                        <wps:spPr>
                          <a:xfrm>
                            <a:off x="6350" y="6350"/>
                            <a:ext cx="1038225" cy="914400"/>
                          </a:xfrm>
                          <a:custGeom>
                            <a:avLst/>
                            <a:rect l="l" t="t" r="r" b="b"/>
                            <a:pathLst>
                              <a:path w="1038225" h="914400">
                                <a:moveTo>
                                  <a:pt x="0" y="457200"/>
                                </a:moveTo>
                                <a:lnTo>
                                  <a:pt x="2493" y="412386"/>
                                </a:lnTo>
                                <a:lnTo>
                                  <a:pt x="9974" y="368004"/>
                                </a:lnTo>
                                <a:lnTo>
                                  <a:pt x="22347" y="324480"/>
                                </a:lnTo>
                                <a:lnTo>
                                  <a:pt x="39515" y="282237"/>
                                </a:lnTo>
                                <a:lnTo>
                                  <a:pt x="61290" y="241674"/>
                                </a:lnTo>
                                <a:lnTo>
                                  <a:pt x="87486" y="203193"/>
                                </a:lnTo>
                                <a:lnTo>
                                  <a:pt x="117828" y="167151"/>
                                </a:lnTo>
                                <a:lnTo>
                                  <a:pt x="152044" y="133910"/>
                                </a:lnTo>
                                <a:lnTo>
                                  <a:pt x="189787" y="103775"/>
                                </a:lnTo>
                                <a:lnTo>
                                  <a:pt x="230709" y="77052"/>
                                </a:lnTo>
                                <a:lnTo>
                                  <a:pt x="274401" y="53980"/>
                                </a:lnTo>
                                <a:lnTo>
                                  <a:pt x="320456" y="34802"/>
                                </a:lnTo>
                                <a:lnTo>
                                  <a:pt x="368420" y="19681"/>
                                </a:lnTo>
                                <a:lnTo>
                                  <a:pt x="417838" y="8784"/>
                                </a:lnTo>
                                <a:lnTo>
                                  <a:pt x="468229" y="2196"/>
                                </a:lnTo>
                                <a:lnTo>
                                  <a:pt x="519112" y="0"/>
                                </a:lnTo>
                                <a:lnTo>
                                  <a:pt x="544615" y="549"/>
                                </a:lnTo>
                                <a:lnTo>
                                  <a:pt x="595252" y="4941"/>
                                </a:lnTo>
                                <a:lnTo>
                                  <a:pt x="645277" y="13705"/>
                                </a:lnTo>
                                <a:lnTo>
                                  <a:pt x="693968" y="26714"/>
                                </a:lnTo>
                                <a:lnTo>
                                  <a:pt x="741090" y="43905"/>
                                </a:lnTo>
                                <a:lnTo>
                                  <a:pt x="785964" y="65029"/>
                                </a:lnTo>
                                <a:lnTo>
                                  <a:pt x="828374" y="89987"/>
                                </a:lnTo>
                                <a:lnTo>
                                  <a:pt x="867706" y="118416"/>
                                </a:lnTo>
                                <a:lnTo>
                                  <a:pt x="903772" y="150181"/>
                                </a:lnTo>
                                <a:lnTo>
                                  <a:pt x="936051" y="184822"/>
                                </a:lnTo>
                                <a:lnTo>
                                  <a:pt x="964388" y="222173"/>
                                </a:lnTo>
                                <a:lnTo>
                                  <a:pt x="988374" y="261695"/>
                                </a:lnTo>
                                <a:lnTo>
                                  <a:pt x="1007893" y="303198"/>
                                </a:lnTo>
                                <a:lnTo>
                                  <a:pt x="1022663" y="346082"/>
                                </a:lnTo>
                                <a:lnTo>
                                  <a:pt x="1032614" y="390141"/>
                                </a:lnTo>
                                <a:lnTo>
                                  <a:pt x="1037601" y="434738"/>
                                </a:lnTo>
                                <a:lnTo>
                                  <a:pt x="1038225" y="457200"/>
                                </a:lnTo>
                                <a:lnTo>
                                  <a:pt x="1037601" y="479661"/>
                                </a:lnTo>
                                <a:lnTo>
                                  <a:pt x="1032614" y="524258"/>
                                </a:lnTo>
                                <a:lnTo>
                                  <a:pt x="1022663" y="568317"/>
                                </a:lnTo>
                                <a:lnTo>
                                  <a:pt x="1007893" y="611201"/>
                                </a:lnTo>
                                <a:lnTo>
                                  <a:pt x="988374" y="652703"/>
                                </a:lnTo>
                                <a:lnTo>
                                  <a:pt x="964388" y="692225"/>
                                </a:lnTo>
                                <a:lnTo>
                                  <a:pt x="936051" y="729577"/>
                                </a:lnTo>
                                <a:lnTo>
                                  <a:pt x="903772" y="764218"/>
                                </a:lnTo>
                                <a:lnTo>
                                  <a:pt x="867706" y="795983"/>
                                </a:lnTo>
                                <a:lnTo>
                                  <a:pt x="828374" y="824412"/>
                                </a:lnTo>
                                <a:lnTo>
                                  <a:pt x="785964" y="849370"/>
                                </a:lnTo>
                                <a:lnTo>
                                  <a:pt x="741090" y="870494"/>
                                </a:lnTo>
                                <a:lnTo>
                                  <a:pt x="693968" y="887685"/>
                                </a:lnTo>
                                <a:lnTo>
                                  <a:pt x="645277" y="900694"/>
                                </a:lnTo>
                                <a:lnTo>
                                  <a:pt x="595252" y="909458"/>
                                </a:lnTo>
                                <a:lnTo>
                                  <a:pt x="544615" y="913850"/>
                                </a:lnTo>
                                <a:lnTo>
                                  <a:pt x="519112" y="914400"/>
                                </a:lnTo>
                                <a:lnTo>
                                  <a:pt x="493609" y="913850"/>
                                </a:lnTo>
                                <a:lnTo>
                                  <a:pt x="442972" y="909458"/>
                                </a:lnTo>
                                <a:lnTo>
                                  <a:pt x="392947" y="900694"/>
                                </a:lnTo>
                                <a:lnTo>
                                  <a:pt x="344256" y="887685"/>
                                </a:lnTo>
                                <a:lnTo>
                                  <a:pt x="297133" y="870494"/>
                                </a:lnTo>
                                <a:lnTo>
                                  <a:pt x="252260" y="849369"/>
                                </a:lnTo>
                                <a:lnTo>
                                  <a:pt x="209850" y="824412"/>
                                </a:lnTo>
                                <a:lnTo>
                                  <a:pt x="170518" y="795983"/>
                                </a:lnTo>
                                <a:lnTo>
                                  <a:pt x="134452" y="764218"/>
                                </a:lnTo>
                                <a:lnTo>
                                  <a:pt x="102173" y="729577"/>
                                </a:lnTo>
                                <a:lnTo>
                                  <a:pt x="73836" y="692225"/>
                                </a:lnTo>
                                <a:lnTo>
                                  <a:pt x="49850" y="652703"/>
                                </a:lnTo>
                                <a:lnTo>
                                  <a:pt x="30331" y="611201"/>
                                </a:lnTo>
                                <a:lnTo>
                                  <a:pt x="15561" y="568317"/>
                                </a:lnTo>
                                <a:lnTo>
                                  <a:pt x="5610" y="524258"/>
                                </a:lnTo>
                                <a:lnTo>
                                  <a:pt x="623" y="479661"/>
                                </a:lnTo>
                                <a:lnTo>
                                  <a:pt x="0" y="457200"/>
                                </a:lnTo>
                                <a:close/>
                              </a:path>
                            </a:pathLst>
                          </a:custGeom>
                          <a:ln w="12700">
                            <a:solidFill>
                              <a:srgbClr val="162C51"/>
                            </a:solidFill>
                            <a:prstDash val="solid"/>
                          </a:ln>
                        </wps:spPr>
                        <wps:bodyPr wrap="square" lIns="0" tIns="0" rIns="0" bIns="0" rtlCol="0">
                          <a:prstTxWarp prst="textNoShape">
                            <a:avLst/>
                          </a:prstTxWarp>
                          <a:noAutofit/>
                        </wps:bodyPr>
                      </wps:wsp>
                      <pic:pic xmlns:pic="http://schemas.openxmlformats.org/drawingml/2006/picture">
                        <pic:nvPicPr>
                          <pic:cNvPr id="39" name=""/>
                          <pic:cNvPicPr/>
                        </pic:nvPicPr>
                        <pic:blipFill>
                          <a:blip r:embed="rId36"/>
                          <a:srcRect/>
                          <a:stretch>
                            <a:fillRect/>
                          </a:stretch>
                        </pic:blipFill>
                        <pic:spPr>
                          <a:xfrm>
                            <a:off x="236855" y="191769"/>
                            <a:ext cx="576579" cy="542289"/>
                          </a:xfrm>
                          <a:prstGeom prst="rect">
                            <a:avLst/>
                          </a:prstGeom>
                        </pic:spPr>
                      </pic:pic>
                      <wps:wsp>
                        <wps:cNvPr id="40" name=""/>
                        <wps:cNvSpPr txBox="1"/>
                        <wps:spPr>
                          <a:xfrm>
                            <a:off x="0" y="0"/>
                            <a:ext cx="1050925" cy="927100"/>
                          </a:xfrm>
                          <a:prstGeom prst="rect">
                            <a:avLst/>
                          </a:prstGeom>
                        </wps:spPr>
                        <wps:txbx id="0">
                          <w:txbxContent>
                            <w:p w14:paraId="000000F9">
                              <w:pPr>
                                <w:spacing w:before="302" w:beforeAutospacing="0" w:afterAutospacing="0"/>
                                <w:ind w:left="519" w:right="0" w:firstLine="0"/>
                                <w:jc w:val="left"/>
                                <w:rPr>
                                  <w:sz w:val="52"/>
                                </w:rPr>
                              </w:pPr>
                              <w:r>
                                <w:rPr>
                                  <w:spacing w:val="-5"/>
                                  <w:sz w:val="72"/>
                                </w:rPr>
                                <w:t>E</w:t>
                              </w:r>
                              <w:r>
                                <w:rPr>
                                  <w:spacing w:val="-5"/>
                                  <w:sz w:val="52"/>
                                </w:rPr>
                                <w:t>2</w:t>
                              </w:r>
                            </w:p>
                          </w:txbxContent>
                        </wps:txbx>
                        <wps:bodyPr wrap="square" lIns="0" tIns="0" rIns="0" bIns="0" rtlCol="0">
                          <a:noAutofit/>
                        </wps:bodyPr>
                      </wps:wsp>
                    </wpg:wgp>
                  </a:graphicData>
                </a:graphic>
              </wp:anchor>
            </w:drawing>
          </mc:Choice>
          <mc:Fallback>
            <w:pict>
              <v:group id="65C70C59-812E-10A3-94A323E66A91" coordsize="1050925,927100" style="position:absolute;width:82.75pt;height:73pt;margin-top:32.423pt;margin-left:259.65pt;mso-wrap-distance-left:0pt;mso-wrap-distance-right:0pt;mso-wrap-distance-top:0pt;mso-wrap-distance-bottom:0pt;mso-position-horizontal-relative:page;rotation:0.000000;z-index:15734784;">
                <v:shape id="D04F01AA-6372-9647-47D216DAA925" coordsize="21600,21600" style="width:1038225;height:914400;left:6350;top:6350;rotation:0.000000;" strokecolor="#162c51" path="m0,457200 l2493,412386 l9974,368004 l22347,324480 l39515,282237 l61290,241674 l87486,203193 l117828,167151 l152044,133910 l189787,103775 l230709,77052 l274401,53980 l320456,34802 l368420,19681 l417838,8784 l468229,2196 l519112,0 l544615,549 l595252,4941 l645277,13705 l693968,26714 l741090,43905 l785964,65029 l828374,89987 l867706,118416 l903772,150181 l936051,184822 l964388,222173 l988374,261695 l1007893,303198 l1022663,346082 l1032614,390141 l1037601,434738 l1038225,457200 l1037601,479661 l1032614,524258 l1022663,568317 l1007893,611201 l988374,652703 l964388,692225 l936051,729577 l903772,764218 l867706,795983 l828374,824412 l785964,849370 l741090,870494 l693968,887685 l645277,900694 l595252,909458 l544615,913850 l519112,914400 l493609,913850 l442972,909458 l392947,900694 l344256,887685 l297133,870494 l252260,849369 l209850,824412 l170518,795983 l134452,764218 l102173,729577 l73836,692225 l49850,652703 l30331,611201 l15561,568317 l5610,524258 l623,479661 l0,457200 x e">
                  <v:stroke/>
                  <o:lock/>
                </v:shape>
                <v:rect id="2F036C46-0CB6-32AF-60F7AB467E9E" style="width:576579;height:542289;left:236855;top:191769;rotation:0.000000;" stroked="f" o:spt="75">
                  <v:imagedata r:id="rId36" o:title=""/>
                  <o:lock/>
                </v:rect>
                <v:shape id="CCFDEEF9-B485-34D5-9D2BE29D9A5D" coordsize="21600,21600" style="width:1050925;height:927100;left:0;top:0;rotation:0.000000;" stroked="f" o:spt="1" path="m0,0 l0,21600 r21600,0 l21600,0 x e">
                  <o:lock/>
                </v:shape>
                <w10:wrap side="both"/>
                <o:lock/>
              </v:group>
            </w:pict>
          </mc:Fallback>
        </mc:AlternateContent>
      </w:r>
      <w:r>
        <w:t>Tous les pneumatiques devront porter le macaron homologué route, c’est-à-dire étant marqués</w:t>
      </w:r>
      <w:r>
        <w:rPr>
          <w:spacing w:val="-4"/>
        </w:rPr>
        <w:t xml:space="preserve"> </w:t>
      </w:r>
      <w:r>
        <w:t>E</w:t>
      </w:r>
      <w:r>
        <w:rPr>
          <w:spacing w:val="-4"/>
        </w:rPr>
        <w:t xml:space="preserve"> </w:t>
      </w:r>
      <w:r>
        <w:t>dans</w:t>
      </w:r>
      <w:r>
        <w:rPr>
          <w:spacing w:val="-4"/>
        </w:rPr>
        <w:t xml:space="preserve"> </w:t>
      </w:r>
      <w:r>
        <w:t>un</w:t>
      </w:r>
      <w:r>
        <w:rPr>
          <w:spacing w:val="-4"/>
        </w:rPr>
        <w:t xml:space="preserve"> </w:t>
      </w:r>
      <w:r>
        <w:t>cercle,</w:t>
      </w:r>
      <w:r>
        <w:rPr>
          <w:spacing w:val="-4"/>
        </w:rPr>
        <w:t xml:space="preserve"> </w:t>
      </w:r>
      <w:r>
        <w:t>suivi</w:t>
      </w:r>
      <w:r>
        <w:rPr>
          <w:spacing w:val="-4"/>
        </w:rPr>
        <w:t xml:space="preserve"> </w:t>
      </w:r>
      <w:r>
        <w:t>d’un</w:t>
      </w:r>
      <w:r>
        <w:rPr>
          <w:spacing w:val="-4"/>
        </w:rPr>
        <w:t xml:space="preserve"> </w:t>
      </w:r>
      <w:r>
        <w:t>chiffre</w:t>
      </w:r>
      <w:r>
        <w:rPr>
          <w:spacing w:val="-4"/>
        </w:rPr>
        <w:t xml:space="preserve"> </w:t>
      </w:r>
      <w:r>
        <w:t>indiquant</w:t>
      </w:r>
      <w:r>
        <w:rPr>
          <w:spacing w:val="-4"/>
        </w:rPr>
        <w:t xml:space="preserve"> </w:t>
      </w:r>
      <w:r>
        <w:t>le</w:t>
      </w:r>
      <w:r>
        <w:rPr>
          <w:spacing w:val="-4"/>
        </w:rPr>
        <w:t xml:space="preserve"> </w:t>
      </w:r>
      <w:r>
        <w:t>pays</w:t>
      </w:r>
      <w:r>
        <w:rPr>
          <w:spacing w:val="-4"/>
        </w:rPr>
        <w:t xml:space="preserve"> </w:t>
      </w:r>
      <w:r>
        <w:t>d’homologation</w:t>
      </w:r>
      <w:r>
        <w:rPr>
          <w:spacing w:val="-4"/>
        </w:rPr>
        <w:t xml:space="preserve"> </w:t>
      </w:r>
      <w:r>
        <w:t>(allant</w:t>
      </w:r>
      <w:r>
        <w:rPr>
          <w:spacing w:val="-4"/>
        </w:rPr>
        <w:t xml:space="preserve"> </w:t>
      </w:r>
      <w:r>
        <w:t>de</w:t>
      </w:r>
      <w:r>
        <w:rPr>
          <w:spacing w:val="-4"/>
        </w:rPr>
        <w:t xml:space="preserve"> </w:t>
      </w:r>
      <w:r>
        <w:t>1</w:t>
      </w:r>
      <w:r>
        <w:rPr>
          <w:spacing w:val="-4"/>
        </w:rPr>
        <w:t xml:space="preserve"> </w:t>
      </w:r>
      <w:r>
        <w:t xml:space="preserve">à </w:t>
      </w:r>
      <w:r>
        <w:rPr>
          <w:spacing w:val="-4"/>
        </w:rPr>
        <w:t>30)</w:t>
      </w:r>
    </w:p>
    <w:p w14:paraId="000000FA">
      <w:pPr>
        <w:pStyle w:val="BodyText"/>
        <w:spacing w:before="1" w:beforeAutospacing="0" w:afterAutospacing="0"/>
        <w:ind w:left="0"/>
        <w:rPr/>
      </w:pPr>
    </w:p>
    <w:p w14:paraId="000000FB">
      <w:pPr>
        <w:pStyle w:val="BodyText"/>
        <w:ind w:left="1133"/>
        <w:rPr/>
      </w:pPr>
      <w:r>
        <w:t xml:space="preserve">Par exemple 2 pour la </w:t>
      </w:r>
      <w:r>
        <w:rPr>
          <w:spacing w:val="-2"/>
        </w:rPr>
        <w:t>France</w:t>
      </w:r>
    </w:p>
    <w:p w14:paraId="000000FC">
      <w:pPr>
        <w:pStyle w:val="BodyText"/>
        <w:ind w:left="0"/>
        <w:rPr/>
      </w:pPr>
    </w:p>
    <w:p w14:paraId="000000FD">
      <w:pPr>
        <w:pStyle w:val="BodyText"/>
        <w:ind w:left="0"/>
        <w:rPr/>
      </w:pPr>
    </w:p>
    <w:p w14:paraId="000000FE">
      <w:pPr>
        <w:pStyle w:val="BodyText"/>
        <w:spacing w:before="2" w:beforeAutospacing="0" w:afterAutospacing="0"/>
        <w:ind w:left="0"/>
        <w:rPr/>
      </w:pPr>
    </w:p>
    <w:p w14:paraId="000000FF">
      <w:pPr>
        <w:pStyle w:val="Heading2"/>
        <w:numPr>
          <w:ilvl w:val="1"/>
          <w:numId w:val="6"/>
        </w:numPr>
        <w:tabs>
          <w:tab w:val="left" w:leader="none" w:pos="818"/>
        </w:tabs>
        <w:spacing w:before="0" w:beforeAutospacing="0" w:after="0" w:afterAutospacing="0" w:line="240" w:lineRule="auto"/>
        <w:ind w:left="818" w:right="0" w:hanging="393"/>
        <w:jc w:val="left"/>
        <w:rPr>
          <w:u w:val="none"/>
        </w:rPr>
      </w:pPr>
      <w:r>
        <w:rPr>
          <w:u w:val="single"/>
        </w:rPr>
        <w:t xml:space="preserve"> ​RÉSERVOIR </w:t>
      </w:r>
      <w:r>
        <w:rPr>
          <w:spacing w:val="-10"/>
          <w:u w:val="single"/>
        </w:rPr>
        <w:t>:</w:t>
      </w:r>
    </w:p>
    <w:p w14:paraId="00000100">
      <w:pPr>
        <w:pStyle w:val="BodyText"/>
        <w:spacing w:before="4" w:beforeAutospacing="0" w:afterAutospacing="0"/>
        <w:ind w:right="1041"/>
        <w:jc w:val="both"/>
        <w:rPr/>
      </w:pPr>
      <w:r>
        <w:t>Le réservoir d’essence doit avoir une contenance maximale de 12 litres en inox ou aluminium</w:t>
      </w:r>
      <w:r>
        <w:rPr>
          <w:spacing w:val="-7"/>
        </w:rPr>
        <w:t xml:space="preserve"> </w:t>
      </w:r>
      <w:r>
        <w:t>(ou</w:t>
      </w:r>
      <w:r>
        <w:rPr>
          <w:spacing w:val="-7"/>
        </w:rPr>
        <w:t xml:space="preserve"> </w:t>
      </w:r>
      <w:r>
        <w:t>homologué</w:t>
      </w:r>
      <w:r>
        <w:rPr>
          <w:spacing w:val="-7"/>
        </w:rPr>
        <w:t xml:space="preserve"> </w:t>
      </w:r>
      <w:r>
        <w:t>FIA</w:t>
      </w:r>
      <w:r>
        <w:rPr>
          <w:spacing w:val="-7"/>
        </w:rPr>
        <w:t xml:space="preserve"> </w:t>
      </w:r>
      <w:r>
        <w:t>avec</w:t>
      </w:r>
      <w:r>
        <w:rPr>
          <w:spacing w:val="-7"/>
        </w:rPr>
        <w:t xml:space="preserve"> </w:t>
      </w:r>
      <w:r>
        <w:t>un</w:t>
      </w:r>
      <w:r>
        <w:rPr>
          <w:spacing w:val="-7"/>
        </w:rPr>
        <w:t xml:space="preserve"> </w:t>
      </w:r>
      <w:r>
        <w:t>certificat</w:t>
      </w:r>
      <w:r>
        <w:rPr>
          <w:spacing w:val="-7"/>
        </w:rPr>
        <w:t xml:space="preserve"> </w:t>
      </w:r>
      <w:r>
        <w:t>d’homologation</w:t>
      </w:r>
      <w:r>
        <w:rPr>
          <w:spacing w:val="-7"/>
        </w:rPr>
        <w:t xml:space="preserve"> </w:t>
      </w:r>
      <w:r>
        <w:t>en</w:t>
      </w:r>
      <w:r>
        <w:rPr>
          <w:spacing w:val="-7"/>
        </w:rPr>
        <w:t xml:space="preserve"> </w:t>
      </w:r>
      <w:r>
        <w:t>cours</w:t>
      </w:r>
      <w:r>
        <w:rPr>
          <w:spacing w:val="-7"/>
        </w:rPr>
        <w:t xml:space="preserve"> </w:t>
      </w:r>
      <w:r>
        <w:t>de</w:t>
      </w:r>
      <w:r>
        <w:rPr>
          <w:spacing w:val="-7"/>
        </w:rPr>
        <w:t xml:space="preserve"> </w:t>
      </w:r>
      <w:r>
        <w:t>validité).</w:t>
      </w:r>
      <w:r>
        <w:rPr>
          <w:spacing w:val="-7"/>
        </w:rPr>
        <w:t xml:space="preserve"> </w:t>
      </w:r>
      <w:r>
        <w:t>Le bouchon de remplissage devra être métallique.</w:t>
      </w:r>
    </w:p>
    <w:p w14:paraId="00000101">
      <w:pPr>
        <w:spacing w:before="4" w:beforeAutospacing="0" w:afterAutospacing="0"/>
        <w:ind w:left="1276" w:right="0" w:firstLine="0"/>
        <w:jc w:val="both"/>
        <w:rPr>
          <w:b/>
          <w:sz w:val="22"/>
        </w:rPr>
      </w:pPr>
      <w:r>
        <w:rPr>
          <w:sz w:val="22"/>
        </w:rPr>
        <w:t>Sont</w:t>
      </w:r>
      <w:r>
        <w:rPr>
          <w:spacing w:val="-1"/>
          <w:sz w:val="22"/>
        </w:rPr>
        <w:t xml:space="preserve"> </w:t>
      </w:r>
      <w:r>
        <w:rPr>
          <w:sz w:val="22"/>
        </w:rPr>
        <w:t>INTERDIT</w:t>
      </w:r>
      <w:r>
        <w:rPr>
          <w:spacing w:val="-1"/>
          <w:sz w:val="22"/>
        </w:rPr>
        <w:t xml:space="preserve"> </w:t>
      </w:r>
      <w:r>
        <w:rPr>
          <w:sz w:val="22"/>
        </w:rPr>
        <w:t>:</w:t>
      </w:r>
      <w:r>
        <w:rPr>
          <w:spacing w:val="-1"/>
          <w:sz w:val="22"/>
        </w:rPr>
        <w:t xml:space="preserve"> </w:t>
      </w:r>
      <w:r>
        <w:rPr>
          <w:b/>
          <w:sz w:val="22"/>
        </w:rPr>
        <w:t>(jerrican</w:t>
      </w:r>
      <w:r>
        <w:rPr>
          <w:b/>
          <w:spacing w:val="-1"/>
          <w:sz w:val="22"/>
        </w:rPr>
        <w:t xml:space="preserve"> </w:t>
      </w:r>
      <w:r>
        <w:rPr>
          <w:b/>
          <w:sz w:val="22"/>
        </w:rPr>
        <w:t>en</w:t>
      </w:r>
      <w:r>
        <w:rPr>
          <w:b/>
          <w:spacing w:val="-1"/>
          <w:sz w:val="22"/>
        </w:rPr>
        <w:t xml:space="preserve"> </w:t>
      </w:r>
      <w:r>
        <w:rPr>
          <w:b/>
          <w:sz w:val="22"/>
        </w:rPr>
        <w:t>plastique,</w:t>
      </w:r>
      <w:r>
        <w:rPr>
          <w:b/>
          <w:spacing w:val="-1"/>
          <w:sz w:val="22"/>
        </w:rPr>
        <w:t xml:space="preserve"> </w:t>
      </w:r>
      <w:r>
        <w:rPr>
          <w:b/>
          <w:sz w:val="22"/>
        </w:rPr>
        <w:t>bidon</w:t>
      </w:r>
      <w:r>
        <w:rPr>
          <w:b/>
          <w:spacing w:val="-1"/>
          <w:sz w:val="22"/>
        </w:rPr>
        <w:t xml:space="preserve"> </w:t>
      </w:r>
      <w:r>
        <w:rPr>
          <w:b/>
          <w:sz w:val="22"/>
        </w:rPr>
        <w:t>et</w:t>
      </w:r>
      <w:r>
        <w:rPr>
          <w:b/>
          <w:spacing w:val="-1"/>
          <w:sz w:val="22"/>
        </w:rPr>
        <w:t xml:space="preserve"> </w:t>
      </w:r>
      <w:r>
        <w:rPr>
          <w:b/>
          <w:sz w:val="22"/>
        </w:rPr>
        <w:t>nourrice</w:t>
      </w:r>
      <w:r>
        <w:rPr>
          <w:b/>
          <w:spacing w:val="-1"/>
          <w:sz w:val="22"/>
        </w:rPr>
        <w:t xml:space="preserve"> </w:t>
      </w:r>
      <w:r>
        <w:rPr>
          <w:b/>
          <w:sz w:val="22"/>
        </w:rPr>
        <w:t>de</w:t>
      </w:r>
      <w:r>
        <w:rPr>
          <w:b/>
          <w:spacing w:val="-1"/>
          <w:sz w:val="22"/>
        </w:rPr>
        <w:t xml:space="preserve"> </w:t>
      </w:r>
      <w:r>
        <w:rPr>
          <w:b/>
          <w:spacing w:val="-2"/>
          <w:sz w:val="22"/>
        </w:rPr>
        <w:t>bateau).</w:t>
      </w:r>
    </w:p>
    <w:p w14:paraId="00000102">
      <w:pPr>
        <w:pStyle w:val="BodyText"/>
        <w:ind w:right="1041"/>
        <w:jc w:val="both"/>
        <w:rPr/>
      </w:pPr>
      <w:r>
        <w:t>Il</w:t>
      </w:r>
      <w:r>
        <w:rPr>
          <w:spacing w:val="-13"/>
        </w:rPr>
        <w:t xml:space="preserve"> </w:t>
      </w:r>
      <w:r>
        <w:t>doit</w:t>
      </w:r>
      <w:r>
        <w:rPr>
          <w:spacing w:val="-12"/>
        </w:rPr>
        <w:t xml:space="preserve"> </w:t>
      </w:r>
      <w:r>
        <w:t>être</w:t>
      </w:r>
      <w:r>
        <w:rPr>
          <w:spacing w:val="-13"/>
        </w:rPr>
        <w:t xml:space="preserve"> </w:t>
      </w:r>
      <w:r>
        <w:t>étanche</w:t>
      </w:r>
      <w:r>
        <w:rPr>
          <w:spacing w:val="-12"/>
        </w:rPr>
        <w:t xml:space="preserve"> </w:t>
      </w:r>
      <w:r>
        <w:t>et</w:t>
      </w:r>
      <w:r>
        <w:rPr>
          <w:spacing w:val="-13"/>
        </w:rPr>
        <w:t xml:space="preserve"> </w:t>
      </w:r>
      <w:r>
        <w:t>la</w:t>
      </w:r>
      <w:r>
        <w:rPr>
          <w:spacing w:val="-12"/>
        </w:rPr>
        <w:t xml:space="preserve"> </w:t>
      </w:r>
      <w:r>
        <w:t>mise</w:t>
      </w:r>
      <w:r>
        <w:rPr>
          <w:spacing w:val="-13"/>
        </w:rPr>
        <w:t xml:space="preserve"> </w:t>
      </w:r>
      <w:r>
        <w:t>à</w:t>
      </w:r>
      <w:r>
        <w:rPr>
          <w:spacing w:val="-12"/>
        </w:rPr>
        <w:t xml:space="preserve"> </w:t>
      </w:r>
      <w:r>
        <w:t>l’air</w:t>
      </w:r>
      <w:r>
        <w:rPr>
          <w:spacing w:val="-12"/>
        </w:rPr>
        <w:t xml:space="preserve"> </w:t>
      </w:r>
      <w:r>
        <w:t>libre</w:t>
      </w:r>
      <w:r>
        <w:rPr>
          <w:spacing w:val="-13"/>
        </w:rPr>
        <w:t xml:space="preserve"> </w:t>
      </w:r>
      <w:r>
        <w:t>doit</w:t>
      </w:r>
      <w:r>
        <w:rPr>
          <w:spacing w:val="-12"/>
        </w:rPr>
        <w:t xml:space="preserve"> </w:t>
      </w:r>
      <w:r>
        <w:t>se</w:t>
      </w:r>
      <w:r>
        <w:rPr>
          <w:spacing w:val="-13"/>
        </w:rPr>
        <w:t xml:space="preserve"> </w:t>
      </w:r>
      <w:r>
        <w:t>faire</w:t>
      </w:r>
      <w:r>
        <w:rPr>
          <w:spacing w:val="-12"/>
        </w:rPr>
        <w:t xml:space="preserve"> </w:t>
      </w:r>
      <w:r>
        <w:t>par</w:t>
      </w:r>
      <w:r>
        <w:rPr>
          <w:spacing w:val="-13"/>
        </w:rPr>
        <w:t xml:space="preserve"> </w:t>
      </w:r>
      <w:r>
        <w:t>un</w:t>
      </w:r>
      <w:r>
        <w:rPr>
          <w:spacing w:val="-12"/>
        </w:rPr>
        <w:t xml:space="preserve"> </w:t>
      </w:r>
      <w:r>
        <w:t>pointeau</w:t>
      </w:r>
      <w:r>
        <w:rPr>
          <w:spacing w:val="-12"/>
        </w:rPr>
        <w:t xml:space="preserve"> </w:t>
      </w:r>
      <w:r>
        <w:t>anti-retour</w:t>
      </w:r>
      <w:r>
        <w:rPr>
          <w:spacing w:val="-13"/>
        </w:rPr>
        <w:t xml:space="preserve"> </w:t>
      </w:r>
      <w:r>
        <w:t>prolongé d’un tuyau descendant en dessous du plancher.</w:t>
      </w:r>
    </w:p>
    <w:p w14:paraId="00000103">
      <w:pPr>
        <w:pStyle w:val="BodyText"/>
        <w:spacing w:before="77" w:beforeAutospacing="0" w:afterAutospacing="0"/>
        <w:ind w:right="1041"/>
        <w:jc w:val="both"/>
        <w:rPr/>
      </w:pPr>
      <w:r>
        <w:t xml:space="preserve">Le réservoir doit, en outre, être installé dans un endroit lui assurant une </w:t>
      </w:r>
      <w:r>
        <w:t>protection suffisante en cas de chocs. Il doit être solidement fixé au véhicule. Il doit être séparé de l’habitacle</w:t>
      </w:r>
      <w:r>
        <w:rPr>
          <w:spacing w:val="-1"/>
        </w:rPr>
        <w:t xml:space="preserve"> </w:t>
      </w:r>
      <w:r>
        <w:t>par</w:t>
      </w:r>
      <w:r>
        <w:rPr>
          <w:spacing w:val="-1"/>
        </w:rPr>
        <w:t xml:space="preserve"> </w:t>
      </w:r>
      <w:r>
        <w:t>une</w:t>
      </w:r>
      <w:r>
        <w:rPr>
          <w:spacing w:val="-1"/>
        </w:rPr>
        <w:t xml:space="preserve"> </w:t>
      </w:r>
      <w:r>
        <w:t>cloison</w:t>
      </w:r>
      <w:r>
        <w:rPr>
          <w:spacing w:val="-1"/>
        </w:rPr>
        <w:t xml:space="preserve"> </w:t>
      </w:r>
      <w:r>
        <w:t>étanche</w:t>
      </w:r>
      <w:r>
        <w:rPr>
          <w:spacing w:val="-1"/>
        </w:rPr>
        <w:t xml:space="preserve"> </w:t>
      </w:r>
      <w:r>
        <w:t>et</w:t>
      </w:r>
      <w:r>
        <w:rPr>
          <w:spacing w:val="-1"/>
        </w:rPr>
        <w:t xml:space="preserve"> </w:t>
      </w:r>
      <w:r>
        <w:t>se</w:t>
      </w:r>
      <w:r>
        <w:rPr>
          <w:spacing w:val="-1"/>
        </w:rPr>
        <w:t xml:space="preserve"> </w:t>
      </w:r>
      <w:r>
        <w:t>trouver,</w:t>
      </w:r>
      <w:r>
        <w:rPr>
          <w:spacing w:val="-1"/>
        </w:rPr>
        <w:t xml:space="preserve"> </w:t>
      </w:r>
      <w:r>
        <w:t>au</w:t>
      </w:r>
      <w:r>
        <w:rPr>
          <w:spacing w:val="-1"/>
        </w:rPr>
        <w:t xml:space="preserve"> </w:t>
      </w:r>
      <w:r>
        <w:t>minimum,</w:t>
      </w:r>
      <w:r>
        <w:rPr>
          <w:spacing w:val="-1"/>
        </w:rPr>
        <w:t xml:space="preserve"> </w:t>
      </w:r>
      <w:r>
        <w:t>à</w:t>
      </w:r>
      <w:r>
        <w:rPr>
          <w:spacing w:val="-1"/>
        </w:rPr>
        <w:t xml:space="preserve"> </w:t>
      </w:r>
      <w:r>
        <w:t>50</w:t>
      </w:r>
      <w:r>
        <w:rPr>
          <w:spacing w:val="-1"/>
        </w:rPr>
        <w:t xml:space="preserve"> </w:t>
      </w:r>
      <w:r>
        <w:t>cm</w:t>
      </w:r>
      <w:r>
        <w:rPr>
          <w:spacing w:val="-1"/>
        </w:rPr>
        <w:t xml:space="preserve"> </w:t>
      </w:r>
      <w:r>
        <w:t>du</w:t>
      </w:r>
      <w:r>
        <w:rPr>
          <w:spacing w:val="-1"/>
        </w:rPr>
        <w:t xml:space="preserve"> </w:t>
      </w:r>
      <w:r>
        <w:t>moteur</w:t>
      </w:r>
      <w:r>
        <w:rPr>
          <w:spacing w:val="-1"/>
        </w:rPr>
        <w:t xml:space="preserve"> </w:t>
      </w:r>
      <w:r>
        <w:t>et</w:t>
      </w:r>
      <w:r>
        <w:rPr>
          <w:spacing w:val="-1"/>
        </w:rPr>
        <w:t xml:space="preserve"> </w:t>
      </w:r>
      <w:r>
        <w:t xml:space="preserve">de </w:t>
      </w:r>
      <w:r>
        <w:rPr>
          <w:spacing w:val="-2"/>
        </w:rPr>
        <w:t>l’échappement.</w:t>
      </w:r>
    </w:p>
    <w:p w14:paraId="00000104">
      <w:pPr>
        <w:pStyle w:val="BodyText"/>
        <w:spacing w:before="3" w:beforeAutospacing="0" w:afterAutospacing="0"/>
        <w:ind w:right="1041"/>
        <w:jc w:val="both"/>
        <w:rPr/>
      </w:pPr>
      <w:r>
        <w:t xml:space="preserve">Il faut prendre ces mêmes précautions pour tous les réservoirs (eau du circuit </w:t>
      </w:r>
      <w:r>
        <w:t>de refroidissement et huile).</w:t>
      </w:r>
    </w:p>
    <w:p w14:paraId="00000105">
      <w:pPr>
        <w:pStyle w:val="BodyText"/>
        <w:spacing w:before="1" w:beforeAutospacing="0" w:afterAutospacing="0"/>
        <w:jc w:val="both"/>
        <w:rPr/>
      </w:pPr>
      <w:r>
        <w:t xml:space="preserve">Le réservoir d’origine doit être </w:t>
      </w:r>
      <w:r>
        <w:rPr>
          <w:spacing w:val="-2"/>
        </w:rPr>
        <w:t>enlevé.</w:t>
      </w:r>
    </w:p>
    <w:p w14:paraId="00000106">
      <w:pPr>
        <w:pStyle w:val="BodyText"/>
        <w:spacing w:before="4" w:beforeAutospacing="0" w:afterAutospacing="0"/>
        <w:ind w:right="1041"/>
        <w:jc w:val="both"/>
        <w:rPr/>
      </w:pPr>
      <w:r>
        <w:t xml:space="preserve">Les durites d'alimentation ou de mise à l'air libre doivent être de type carburant. </w:t>
      </w:r>
      <w:r>
        <w:t>Si passage</w:t>
      </w:r>
      <w:r>
        <w:rPr>
          <w:spacing w:val="-3"/>
        </w:rPr>
        <w:t xml:space="preserve"> </w:t>
      </w:r>
      <w:r>
        <w:t>dans</w:t>
      </w:r>
      <w:r>
        <w:rPr>
          <w:spacing w:val="-3"/>
        </w:rPr>
        <w:t xml:space="preserve"> </w:t>
      </w:r>
      <w:r>
        <w:t>l’habitacle,</w:t>
      </w:r>
      <w:r>
        <w:rPr>
          <w:spacing w:val="-3"/>
        </w:rPr>
        <w:t xml:space="preserve"> </w:t>
      </w:r>
      <w:r>
        <w:t>les</w:t>
      </w:r>
      <w:r>
        <w:rPr>
          <w:spacing w:val="-3"/>
        </w:rPr>
        <w:t xml:space="preserve"> </w:t>
      </w:r>
      <w:r>
        <w:t>durites</w:t>
      </w:r>
      <w:r>
        <w:rPr>
          <w:spacing w:val="-3"/>
        </w:rPr>
        <w:t xml:space="preserve"> </w:t>
      </w:r>
      <w:r>
        <w:t>doivent</w:t>
      </w:r>
      <w:r>
        <w:rPr>
          <w:spacing w:val="-3"/>
        </w:rPr>
        <w:t xml:space="preserve"> </w:t>
      </w:r>
      <w:r>
        <w:t>être</w:t>
      </w:r>
      <w:r>
        <w:rPr>
          <w:spacing w:val="-3"/>
        </w:rPr>
        <w:t xml:space="preserve"> </w:t>
      </w:r>
      <w:r>
        <w:t>dans</w:t>
      </w:r>
      <w:r>
        <w:rPr>
          <w:spacing w:val="-3"/>
        </w:rPr>
        <w:t xml:space="preserve"> </w:t>
      </w:r>
      <w:r>
        <w:t>un</w:t>
      </w:r>
      <w:r>
        <w:rPr>
          <w:spacing w:val="-3"/>
        </w:rPr>
        <w:t xml:space="preserve"> </w:t>
      </w:r>
      <w:r>
        <w:t>tuyau</w:t>
      </w:r>
      <w:r>
        <w:rPr>
          <w:spacing w:val="-3"/>
        </w:rPr>
        <w:t xml:space="preserve"> </w:t>
      </w:r>
      <w:r>
        <w:t>métallique.</w:t>
      </w:r>
      <w:r>
        <w:rPr>
          <w:spacing w:val="-3"/>
        </w:rPr>
        <w:t xml:space="preserve"> </w:t>
      </w:r>
      <w:r>
        <w:t>Le</w:t>
      </w:r>
      <w:r>
        <w:rPr>
          <w:spacing w:val="-3"/>
        </w:rPr>
        <w:t xml:space="preserve"> </w:t>
      </w:r>
      <w:r>
        <w:t>filtre</w:t>
      </w:r>
      <w:r>
        <w:rPr>
          <w:spacing w:val="-3"/>
        </w:rPr>
        <w:t xml:space="preserve"> </w:t>
      </w:r>
      <w:r>
        <w:t>et</w:t>
      </w:r>
      <w:r>
        <w:rPr>
          <w:spacing w:val="-3"/>
        </w:rPr>
        <w:t xml:space="preserve"> </w:t>
      </w:r>
      <w:r>
        <w:t>la pompe</w:t>
      </w:r>
      <w:r>
        <w:rPr>
          <w:spacing w:val="-5"/>
        </w:rPr>
        <w:t xml:space="preserve"> </w:t>
      </w:r>
      <w:r>
        <w:t>à</w:t>
      </w:r>
      <w:r>
        <w:rPr>
          <w:spacing w:val="-5"/>
        </w:rPr>
        <w:t xml:space="preserve"> </w:t>
      </w:r>
      <w:r>
        <w:t>essence</w:t>
      </w:r>
      <w:r>
        <w:rPr>
          <w:spacing w:val="-5"/>
        </w:rPr>
        <w:t xml:space="preserve"> </w:t>
      </w:r>
      <w:r>
        <w:t>sont</w:t>
      </w:r>
      <w:r>
        <w:rPr>
          <w:spacing w:val="-5"/>
        </w:rPr>
        <w:t xml:space="preserve"> </w:t>
      </w:r>
      <w:r>
        <w:t>interdits</w:t>
      </w:r>
      <w:r>
        <w:rPr>
          <w:spacing w:val="-5"/>
        </w:rPr>
        <w:t xml:space="preserve"> </w:t>
      </w:r>
      <w:r>
        <w:t>dans</w:t>
      </w:r>
      <w:r>
        <w:rPr>
          <w:spacing w:val="-5"/>
        </w:rPr>
        <w:t xml:space="preserve"> </w:t>
      </w:r>
      <w:r>
        <w:t>l'habitacle</w:t>
      </w:r>
      <w:r>
        <w:rPr>
          <w:spacing w:val="-5"/>
        </w:rPr>
        <w:t xml:space="preserve"> </w:t>
      </w:r>
      <w:r>
        <w:t>et</w:t>
      </w:r>
      <w:r>
        <w:rPr>
          <w:spacing w:val="-5"/>
        </w:rPr>
        <w:t xml:space="preserve"> </w:t>
      </w:r>
      <w:r>
        <w:t>DANS</w:t>
      </w:r>
      <w:r>
        <w:rPr>
          <w:spacing w:val="-5"/>
        </w:rPr>
        <w:t xml:space="preserve"> </w:t>
      </w:r>
      <w:r>
        <w:t>LE</w:t>
      </w:r>
      <w:r>
        <w:rPr>
          <w:spacing w:val="-5"/>
        </w:rPr>
        <w:t xml:space="preserve"> </w:t>
      </w:r>
      <w:r>
        <w:t>CAISSON</w:t>
      </w:r>
      <w:r>
        <w:rPr>
          <w:spacing w:val="-5"/>
        </w:rPr>
        <w:t xml:space="preserve"> </w:t>
      </w:r>
      <w:r>
        <w:t>DE</w:t>
      </w:r>
      <w:r>
        <w:rPr>
          <w:spacing w:val="-5"/>
        </w:rPr>
        <w:t xml:space="preserve"> </w:t>
      </w:r>
      <w:r>
        <w:t>RESERVOIR.</w:t>
      </w:r>
      <w:r>
        <w:rPr>
          <w:spacing w:val="-5"/>
        </w:rPr>
        <w:t xml:space="preserve"> </w:t>
      </w:r>
      <w:r>
        <w:t>Si</w:t>
      </w:r>
      <w:r>
        <w:rPr>
          <w:spacing w:val="-5"/>
        </w:rPr>
        <w:t xml:space="preserve"> </w:t>
      </w:r>
      <w:r>
        <w:t>la pompe se trouve dans le caisson, elle doit être séparée par une cloison. Les raccords pourront être d’origine automobile ou métallique. Aucun raccord ne devra se trouver dans l’habitacle.</w:t>
      </w:r>
    </w:p>
    <w:p w14:paraId="00000107">
      <w:pPr>
        <w:pStyle w:val="BodyText"/>
        <w:spacing w:before="7" w:beforeAutospacing="0" w:afterAutospacing="0"/>
        <w:ind w:right="1041"/>
        <w:jc w:val="both"/>
        <w:rPr/>
        <w:sectPr>
          <w:pgSz w:w="11900" w:h="16840"/>
          <w:pgMar w:top="1380" w:right="708" w:bottom="280" w:left="992"/>
        </w:sectPr>
      </w:pPr>
      <w:r>
        <w:t>La mise à l’air libre devra comporter un clapet anti-retour au plus près du réservoir. La mise à l’air ne doit pas être sur le bouchon.</w:t>
      </w:r>
      <w:r>
        <w:t>
</w:t>
      </w:r>
    </w:p>
    <w:p w14:paraId="00000108">
      <w:pPr>
        <w:spacing w:beforeAutospacing="0" w:afterAutospacing="0" w:line="240" w:lineRule="auto"/>
        <w:ind w:left="424" w:right="0" w:firstLine="0"/>
        <w:rPr>
          <w:sz w:val="20"/>
        </w:rPr>
      </w:pPr>
      <w:r>
        <w:rPr>
          <w:sz w:val="20"/>
        </w:rPr>
        <mc:AlternateContent>
          <mc:Choice Requires="wpg">
            <w:drawing xmlns:mc="http://schemas.openxmlformats.org/markup-compatibility/2006">
              <wp:inline distT="0" distB="0" distL="0" distR="0">
                <wp:extent cx="5568950" cy="2225675"/>
                <wp:effectExtent l="0" t="0" r="0" b="0"/>
                <wp:docPr id="70" name="Group 41"/>
                <wp:cNvGraphicFramePr>
                  <a:graphicFrameLocks xmlns:a="http://schemas.openxmlformats.org/drawingml/2006/main"/>
                </wp:cNvGraphicFramePr>
                <a:graphic xmlns:a="http://schemas.openxmlformats.org/drawingml/2006/main">
                  <a:graphicData uri="http://schemas.microsoft.com/office/word/2010/wordprocessingGroup">
                    <wpg:wgp>
                      <wpg:cNvPr id="41" name="Group 41"/>
                      <wpg:cNvGrpSpPr/>
                      <wpg:grpSpPr>
                        <a:xfrm>
                          <a:off x="0" y="0"/>
                          <a:ext cx="5568950" cy="2225675"/>
                          <a:chOff x="0" y="0"/>
                          <a:chExt cx="5568950" cy="2225675"/>
                        </a:xfrm>
                      </wpg:grpSpPr>
                      <pic:pic xmlns:pic="http://schemas.openxmlformats.org/drawingml/2006/picture">
                        <pic:nvPicPr>
                          <pic:cNvPr id="42" name=""/>
                          <pic:cNvPicPr/>
                        </pic:nvPicPr>
                        <pic:blipFill>
                          <a:blip r:embed="rId37"/>
                          <a:srcRect/>
                          <a:stretch>
                            <a:fillRect/>
                          </a:stretch>
                        </pic:blipFill>
                        <pic:spPr>
                          <a:xfrm>
                            <a:off x="223882" y="275419"/>
                            <a:ext cx="4824208" cy="1681404"/>
                          </a:xfrm>
                          <a:prstGeom prst="rect">
                            <a:avLst/>
                          </a:prstGeom>
                        </pic:spPr>
                      </pic:pic>
                      <wps:wsp>
                        <wps:cNvPr id="43" name=""/>
                        <wps:cNvSpPr/>
                        <wps:spPr>
                          <a:xfrm>
                            <a:off x="0" y="0"/>
                            <a:ext cx="5568950" cy="2225675"/>
                          </a:xfrm>
                          <a:custGeom>
                            <a:avLst/>
                            <a:rect l="l" t="t" r="r" b="b"/>
                            <a:pathLst>
                              <a:path w="5568950" h="2225675">
                                <a:moveTo>
                                  <a:pt x="5564716" y="2225675"/>
                                </a:moveTo>
                                <a:lnTo>
                                  <a:pt x="4233" y="2225675"/>
                                </a:lnTo>
                                <a:lnTo>
                                  <a:pt x="0" y="2221441"/>
                                </a:lnTo>
                                <a:lnTo>
                                  <a:pt x="0" y="4233"/>
                                </a:lnTo>
                                <a:lnTo>
                                  <a:pt x="4233" y="0"/>
                                </a:lnTo>
                                <a:lnTo>
                                  <a:pt x="5564716" y="0"/>
                                </a:lnTo>
                                <a:lnTo>
                                  <a:pt x="5568950" y="4233"/>
                                </a:lnTo>
                                <a:lnTo>
                                  <a:pt x="5568950" y="12700"/>
                                </a:lnTo>
                                <a:lnTo>
                                  <a:pt x="12700" y="12700"/>
                                </a:lnTo>
                                <a:lnTo>
                                  <a:pt x="12700" y="2212975"/>
                                </a:lnTo>
                                <a:lnTo>
                                  <a:pt x="5568950" y="2212975"/>
                                </a:lnTo>
                                <a:lnTo>
                                  <a:pt x="5568950" y="2221441"/>
                                </a:lnTo>
                                <a:lnTo>
                                  <a:pt x="5564716" y="2225675"/>
                                </a:lnTo>
                                <a:close/>
                              </a:path>
                              <a:path w="5568950" h="2225675">
                                <a:moveTo>
                                  <a:pt x="5568950" y="2212975"/>
                                </a:moveTo>
                                <a:lnTo>
                                  <a:pt x="5556250" y="2212975"/>
                                </a:lnTo>
                                <a:lnTo>
                                  <a:pt x="5556250" y="12700"/>
                                </a:lnTo>
                                <a:lnTo>
                                  <a:pt x="5568950" y="12700"/>
                                </a:lnTo>
                                <a:lnTo>
                                  <a:pt x="5568950" y="221297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8D3D7E29-6F54-3275-64D9EB3F78FB" coordsize="5568950,2225675" style="width:438.5pt;height:175.25pt;margin-top:0pt;margin-left:0pt;mso-wrap-distance-left:0pt;mso-wrap-distance-right:0pt;mso-wrap-distance-top:0pt;mso-wrap-distance-bottom:0pt;mso-position-horizontal-relative:margin;mso-position-vertical-relative:margin;rotation:0.000000;z-index:15734784;">
                <v:rect id="FEBA0941-D5FD-D995-4298D15FF77E" style="width:4824208;height:1681404;left:223882;top:275419;rotation:0.000000;" stroked="f" o:spt="75">
                  <v:imagedata r:id="rId37" o:title=""/>
                  <o:lock/>
                </v:rect>
                <v:shape id="8835FB0C-C89C-A434-DE04B1478A81" coordsize="21600,21600" style="width:5568950;height:2225675;left:0;top:0;rotation:0.000000;" fillcolor="#000000" stroked="f" path="m5564716,2225675 l4233,2225675 l0,2221441 l0,4233 l4233,0 l5564716,0 l5568950,4233 l5568950,12700 l12700,12700 l12700,2212975 l5568950,2212975 l5568950,2221441 l5564716,2225675 x e m5568950,2212975 l5556250,2212975 l5556250,12700 l5568950,12700 l5568950,2212975 x e">
                  <v:fill/>
                  <o:lock/>
                </v:shape>
                <w10:wrap type="none" side="both"/>
                <o:lock/>
              </v:group>
            </w:pict>
          </mc:Fallback>
        </mc:AlternateContent>
      </w:r>
    </w:p>
    <w:p w14:paraId="00000109">
      <w:pPr>
        <w:pStyle w:val="Heading2"/>
        <w:numPr>
          <w:ilvl w:val="1"/>
          <w:numId w:val="6"/>
        </w:numPr>
        <w:tabs>
          <w:tab w:val="left" w:leader="none" w:pos="818"/>
        </w:tabs>
        <w:spacing w:before="5" w:beforeAutospacing="0" w:after="0" w:afterAutospacing="0" w:line="240" w:lineRule="auto"/>
        <w:ind w:left="818" w:right="0" w:hanging="393"/>
        <w:jc w:val="left"/>
        <w:rPr>
          <w:u w:val="none"/>
        </w:rPr>
      </w:pPr>
      <w:r>
        <w:rPr>
          <w:spacing w:val="74"/>
          <w:w w:val="150"/>
          <w:u w:val="single"/>
        </w:rPr>
        <w:t xml:space="preserve"> </w:t>
      </w:r>
      <w:r>
        <w:rPr>
          <w:u w:val="single"/>
        </w:rPr>
        <w:t xml:space="preserve">​BATTERIE </w:t>
      </w:r>
      <w:r>
        <w:rPr>
          <w:spacing w:val="-10"/>
          <w:u w:val="single"/>
        </w:rPr>
        <w:t>:</w:t>
      </w:r>
    </w:p>
    <w:p w14:paraId="0000010A">
      <w:pPr>
        <w:pStyle w:val="BodyText"/>
        <w:spacing w:before="1" w:beforeAutospacing="0" w:afterAutospacing="0"/>
        <w:ind w:right="1041"/>
        <w:jc w:val="both"/>
        <w:rPr/>
      </w:pPr>
      <w:r>
        <w:t xml:space="preserve">La batterie doit être protégée (la borne plus doit être recouverte d’un isolant) </w:t>
      </w:r>
      <w:r>
        <w:t>et solidement</w:t>
      </w:r>
      <w:r>
        <w:rPr>
          <w:spacing w:val="-8"/>
        </w:rPr>
        <w:t xml:space="preserve"> </w:t>
      </w:r>
      <w:r>
        <w:t>fixée</w:t>
      </w:r>
      <w:r>
        <w:rPr>
          <w:spacing w:val="-8"/>
        </w:rPr>
        <w:t xml:space="preserve"> </w:t>
      </w:r>
      <w:r>
        <w:t>dans</w:t>
      </w:r>
      <w:r>
        <w:rPr>
          <w:spacing w:val="-8"/>
        </w:rPr>
        <w:t xml:space="preserve"> </w:t>
      </w:r>
      <w:r>
        <w:t>un</w:t>
      </w:r>
      <w:r>
        <w:rPr>
          <w:spacing w:val="-8"/>
        </w:rPr>
        <w:t xml:space="preserve"> </w:t>
      </w:r>
      <w:r>
        <w:t>caisson</w:t>
      </w:r>
      <w:r>
        <w:rPr>
          <w:spacing w:val="-8"/>
        </w:rPr>
        <w:t xml:space="preserve"> </w:t>
      </w:r>
      <w:r>
        <w:t>rendant</w:t>
      </w:r>
      <w:r>
        <w:rPr>
          <w:spacing w:val="-8"/>
        </w:rPr>
        <w:t xml:space="preserve"> </w:t>
      </w:r>
      <w:r>
        <w:t>impossible</w:t>
      </w:r>
      <w:r>
        <w:rPr>
          <w:spacing w:val="-8"/>
        </w:rPr>
        <w:t xml:space="preserve"> </w:t>
      </w:r>
      <w:r>
        <w:t>tout</w:t>
      </w:r>
      <w:r>
        <w:rPr>
          <w:spacing w:val="-8"/>
        </w:rPr>
        <w:t xml:space="preserve"> </w:t>
      </w:r>
      <w:r>
        <w:t>écoulement</w:t>
      </w:r>
      <w:r>
        <w:rPr>
          <w:spacing w:val="-8"/>
        </w:rPr>
        <w:t xml:space="preserve"> </w:t>
      </w:r>
      <w:r>
        <w:t>vers</w:t>
      </w:r>
      <w:r>
        <w:rPr>
          <w:spacing w:val="-8"/>
        </w:rPr>
        <w:t xml:space="preserve"> </w:t>
      </w:r>
      <w:r>
        <w:t>l’extérieur</w:t>
      </w:r>
      <w:r>
        <w:rPr>
          <w:spacing w:val="-8"/>
        </w:rPr>
        <w:t xml:space="preserve"> </w:t>
      </w:r>
      <w:r>
        <w:t>en cas de retournement.</w:t>
      </w:r>
    </w:p>
    <w:p w14:paraId="0000010B">
      <w:pPr>
        <w:pStyle w:val="BodyText"/>
        <w:spacing w:before="1" w:beforeAutospacing="0" w:afterAutospacing="0"/>
        <w:ind w:right="1041"/>
        <w:jc w:val="both"/>
        <w:rPr/>
      </w:pPr>
      <w:r>
        <w:t>Si elle est placée à l’intérieur de l’habitacle, elle doit être de type «</w:t>
      </w:r>
      <w:r>
        <w:rPr>
          <w:spacing w:val="-2"/>
        </w:rPr>
        <w:t xml:space="preserve"> </w:t>
      </w:r>
      <w:r>
        <w:t>gel</w:t>
      </w:r>
      <w:r>
        <w:rPr>
          <w:spacing w:val="-2"/>
        </w:rPr>
        <w:t xml:space="preserve"> </w:t>
      </w:r>
      <w:r>
        <w:t>» dite sèche et recouverte d’une protection.</w:t>
      </w:r>
    </w:p>
    <w:p w14:paraId="0000010C">
      <w:pPr>
        <w:pStyle w:val="BodyText"/>
        <w:spacing w:before="1" w:beforeAutospacing="0" w:afterAutospacing="0"/>
        <w:ind w:left="0"/>
        <w:rPr/>
      </w:pPr>
    </w:p>
    <w:p w14:paraId="0000010D">
      <w:pPr>
        <w:pStyle w:val="Heading2"/>
        <w:numPr>
          <w:ilvl w:val="1"/>
          <w:numId w:val="6"/>
        </w:numPr>
        <w:tabs>
          <w:tab w:val="left" w:leader="none" w:pos="818"/>
        </w:tabs>
        <w:spacing w:before="0" w:beforeAutospacing="0" w:after="0" w:afterAutospacing="0" w:line="240" w:lineRule="auto"/>
        <w:ind w:left="818" w:right="0" w:hanging="393"/>
        <w:jc w:val="left"/>
        <w:rPr>
          <w:u w:val="none"/>
        </w:rPr>
      </w:pPr>
      <w:r>
        <w:rPr>
          <w:spacing w:val="74"/>
          <w:w w:val="150"/>
          <w:u w:val="single"/>
        </w:rPr>
        <w:t xml:space="preserve"> </w:t>
      </w:r>
      <w:r>
        <w:rPr>
          <w:u w:val="single"/>
        </w:rPr>
        <w:t xml:space="preserve">​COUPE-CIRCUIT </w:t>
      </w:r>
      <w:r>
        <w:rPr>
          <w:spacing w:val="-10"/>
          <w:u w:val="single"/>
        </w:rPr>
        <w:t>:</w:t>
      </w:r>
    </w:p>
    <w:p w14:paraId="0000010E">
      <w:pPr>
        <w:pStyle w:val="BodyText"/>
        <w:spacing w:before="4" w:beforeAutospacing="0" w:afterAutospacing="0"/>
        <w:ind w:right="1038"/>
        <w:rPr/>
      </w:pPr>
      <w:r>
        <w:t>Un</w:t>
      </w:r>
      <w:r>
        <w:rPr>
          <w:spacing w:val="-4"/>
        </w:rPr>
        <w:t xml:space="preserve"> </w:t>
      </w:r>
      <w:r>
        <w:t>coupe-circuit</w:t>
      </w:r>
      <w:r>
        <w:rPr>
          <w:spacing w:val="-4"/>
        </w:rPr>
        <w:t xml:space="preserve"> </w:t>
      </w:r>
      <w:r>
        <w:t>à</w:t>
      </w:r>
      <w:r>
        <w:rPr>
          <w:spacing w:val="-4"/>
        </w:rPr>
        <w:t xml:space="preserve"> </w:t>
      </w:r>
      <w:r>
        <w:t>boîtier</w:t>
      </w:r>
      <w:r>
        <w:rPr>
          <w:spacing w:val="-4"/>
        </w:rPr>
        <w:t xml:space="preserve"> </w:t>
      </w:r>
      <w:r>
        <w:t>fermé,</w:t>
      </w:r>
      <w:r>
        <w:rPr>
          <w:spacing w:val="-4"/>
        </w:rPr>
        <w:t xml:space="preserve"> </w:t>
      </w:r>
      <w:r>
        <w:t>antidéflagrant</w:t>
      </w:r>
      <w:r>
        <w:rPr>
          <w:spacing w:val="-4"/>
        </w:rPr>
        <w:t xml:space="preserve"> </w:t>
      </w:r>
      <w:r>
        <w:t>est</w:t>
      </w:r>
      <w:r>
        <w:rPr>
          <w:spacing w:val="-4"/>
        </w:rPr>
        <w:t xml:space="preserve"> </w:t>
      </w:r>
      <w:r>
        <w:t>obligatoire.</w:t>
      </w:r>
      <w:r>
        <w:rPr>
          <w:spacing w:val="-4"/>
        </w:rPr>
        <w:t xml:space="preserve"> </w:t>
      </w:r>
      <w:r>
        <w:t>Il</w:t>
      </w:r>
      <w:r>
        <w:rPr>
          <w:spacing w:val="-4"/>
        </w:rPr>
        <w:t xml:space="preserve"> </w:t>
      </w:r>
      <w:r>
        <w:t>doit</w:t>
      </w:r>
      <w:r>
        <w:rPr>
          <w:spacing w:val="-4"/>
        </w:rPr>
        <w:t xml:space="preserve"> </w:t>
      </w:r>
      <w:r>
        <w:t>couper</w:t>
      </w:r>
      <w:r>
        <w:rPr>
          <w:spacing w:val="-4"/>
        </w:rPr>
        <w:t xml:space="preserve"> </w:t>
      </w:r>
      <w:r>
        <w:t>tous</w:t>
      </w:r>
      <w:r>
        <w:rPr>
          <w:spacing w:val="-4"/>
        </w:rPr>
        <w:t xml:space="preserve"> </w:t>
      </w:r>
      <w:r>
        <w:t>les circuits (alternateur, lumière, allumage, etc.). Il doit pouvoir être manœuvré de l’intérieur</w:t>
      </w:r>
      <w:r>
        <w:rPr>
          <w:spacing w:val="-1"/>
        </w:rPr>
        <w:t xml:space="preserve"> </w:t>
      </w:r>
      <w:r>
        <w:t>(pilote</w:t>
      </w:r>
      <w:r>
        <w:rPr>
          <w:spacing w:val="-1"/>
        </w:rPr>
        <w:t xml:space="preserve"> </w:t>
      </w:r>
      <w:r>
        <w:t>assis</w:t>
      </w:r>
      <w:r>
        <w:rPr>
          <w:spacing w:val="-1"/>
        </w:rPr>
        <w:t xml:space="preserve"> </w:t>
      </w:r>
      <w:r>
        <w:t>en</w:t>
      </w:r>
      <w:r>
        <w:rPr>
          <w:spacing w:val="-1"/>
        </w:rPr>
        <w:t xml:space="preserve"> </w:t>
      </w:r>
      <w:r>
        <w:t>position</w:t>
      </w:r>
      <w:r>
        <w:rPr>
          <w:spacing w:val="-1"/>
        </w:rPr>
        <w:t xml:space="preserve"> </w:t>
      </w:r>
      <w:r>
        <w:t>de</w:t>
      </w:r>
      <w:r>
        <w:rPr>
          <w:spacing w:val="-1"/>
        </w:rPr>
        <w:t xml:space="preserve"> </w:t>
      </w:r>
      <w:r>
        <w:t>conduite</w:t>
      </w:r>
      <w:r>
        <w:rPr>
          <w:spacing w:val="-1"/>
        </w:rPr>
        <w:t xml:space="preserve"> </w:t>
      </w:r>
      <w:r>
        <w:t>et</w:t>
      </w:r>
      <w:r>
        <w:rPr>
          <w:spacing w:val="-1"/>
        </w:rPr>
        <w:t xml:space="preserve"> </w:t>
      </w:r>
      <w:r>
        <w:t>harnais</w:t>
      </w:r>
      <w:r>
        <w:rPr>
          <w:spacing w:val="-1"/>
        </w:rPr>
        <w:t xml:space="preserve"> </w:t>
      </w:r>
      <w:r>
        <w:t>attaché)</w:t>
      </w:r>
      <w:r>
        <w:rPr>
          <w:spacing w:val="-1"/>
        </w:rPr>
        <w:t xml:space="preserve"> </w:t>
      </w:r>
      <w:r>
        <w:t>et</w:t>
      </w:r>
      <w:r>
        <w:rPr>
          <w:spacing w:val="-1"/>
        </w:rPr>
        <w:t xml:space="preserve"> </w:t>
      </w:r>
      <w:r>
        <w:t>de</w:t>
      </w:r>
      <w:r>
        <w:rPr>
          <w:spacing w:val="-1"/>
        </w:rPr>
        <w:t xml:space="preserve"> </w:t>
      </w:r>
      <w:r>
        <w:t>l’extérieur.</w:t>
      </w:r>
      <w:r>
        <w:rPr>
          <w:spacing w:val="-1"/>
        </w:rPr>
        <w:t xml:space="preserve"> </w:t>
      </w:r>
      <w:r>
        <w:t>Il doit être situé en bas à gauche du pare-brise.</w:t>
      </w:r>
    </w:p>
    <w:p w14:paraId="0000010F">
      <w:pPr>
        <w:pStyle w:val="BodyText"/>
        <w:spacing w:before="2" w:beforeAutospacing="0" w:afterAutospacing="0"/>
        <w:ind w:right="1038"/>
        <w:rPr/>
      </w:pPr>
      <w:r>
        <w:t>L’emplacement</w:t>
      </w:r>
      <w:r>
        <w:rPr>
          <w:spacing w:val="-3"/>
        </w:rPr>
        <w:t xml:space="preserve"> </w:t>
      </w:r>
      <w:r>
        <w:t>doit</w:t>
      </w:r>
      <w:r>
        <w:rPr>
          <w:spacing w:val="-3"/>
        </w:rPr>
        <w:t xml:space="preserve"> </w:t>
      </w:r>
      <w:r>
        <w:t>être</w:t>
      </w:r>
      <w:r>
        <w:rPr>
          <w:spacing w:val="-3"/>
        </w:rPr>
        <w:t xml:space="preserve"> </w:t>
      </w:r>
      <w:r>
        <w:t>clairement</w:t>
      </w:r>
      <w:r>
        <w:rPr>
          <w:spacing w:val="-3"/>
        </w:rPr>
        <w:t xml:space="preserve"> </w:t>
      </w:r>
      <w:r>
        <w:t>signalé</w:t>
      </w:r>
      <w:r>
        <w:rPr>
          <w:spacing w:val="-3"/>
        </w:rPr>
        <w:t xml:space="preserve"> </w:t>
      </w:r>
      <w:r>
        <w:t>par</w:t>
      </w:r>
      <w:r>
        <w:rPr>
          <w:spacing w:val="-3"/>
        </w:rPr>
        <w:t xml:space="preserve"> </w:t>
      </w:r>
      <w:r>
        <w:t>un</w:t>
      </w:r>
      <w:r>
        <w:rPr>
          <w:spacing w:val="-3"/>
        </w:rPr>
        <w:t xml:space="preserve"> </w:t>
      </w:r>
      <w:r>
        <w:t>éclair</w:t>
      </w:r>
      <w:r>
        <w:rPr>
          <w:spacing w:val="-3"/>
        </w:rPr>
        <w:t xml:space="preserve"> </w:t>
      </w:r>
      <w:r>
        <w:t>rouge</w:t>
      </w:r>
      <w:r>
        <w:rPr>
          <w:spacing w:val="-3"/>
        </w:rPr>
        <w:t xml:space="preserve"> </w:t>
      </w:r>
      <w:r>
        <w:t>dans</w:t>
      </w:r>
      <w:r>
        <w:rPr>
          <w:spacing w:val="-3"/>
        </w:rPr>
        <w:t xml:space="preserve"> </w:t>
      </w:r>
      <w:r>
        <w:t>un</w:t>
      </w:r>
      <w:r>
        <w:rPr>
          <w:spacing w:val="-3"/>
        </w:rPr>
        <w:t xml:space="preserve"> </w:t>
      </w:r>
      <w:r>
        <w:t>triangle</w:t>
      </w:r>
      <w:r>
        <w:rPr>
          <w:spacing w:val="-3"/>
        </w:rPr>
        <w:t xml:space="preserve"> </w:t>
      </w:r>
      <w:r>
        <w:t>bleu</w:t>
      </w:r>
      <w:r>
        <w:rPr>
          <w:spacing w:val="-3"/>
        </w:rPr>
        <w:t xml:space="preserve"> </w:t>
      </w:r>
      <w:r>
        <w:t>à bordure blanche d’au moins 12 cm de base.</w:t>
      </w:r>
    </w:p>
    <w:p w14:paraId="00000110">
      <w:pPr>
        <w:pStyle w:val="BodyText"/>
        <w:spacing w:before="7" w:beforeAutospacing="0" w:afterAutospacing="0"/>
        <w:ind w:left="0"/>
        <w:rPr/>
      </w:pPr>
    </w:p>
    <w:p w14:paraId="00000111">
      <w:pPr>
        <w:pStyle w:val="Heading2"/>
        <w:numPr>
          <w:ilvl w:val="1"/>
          <w:numId w:val="6"/>
        </w:numPr>
        <w:tabs>
          <w:tab w:val="left" w:leader="none" w:pos="818"/>
        </w:tabs>
        <w:spacing w:before="0" w:beforeAutospacing="0" w:after="0" w:afterAutospacing="0" w:line="240" w:lineRule="auto"/>
        <w:ind w:left="818" w:right="0" w:hanging="393"/>
        <w:jc w:val="left"/>
        <w:rPr>
          <w:u w:val="none"/>
        </w:rPr>
      </w:pPr>
      <w:r>
        <w:rPr>
          <w:spacing w:val="74"/>
          <w:w w:val="150"/>
          <w:u w:val="single"/>
        </w:rPr>
        <w:t xml:space="preserve"> </w:t>
      </w:r>
      <w:r>
        <w:rPr>
          <w:u w:val="single"/>
        </w:rPr>
        <w:t xml:space="preserve">​BAVETTES </w:t>
      </w:r>
      <w:r>
        <w:rPr>
          <w:spacing w:val="-10"/>
          <w:u w:val="single"/>
        </w:rPr>
        <w:t>:</w:t>
      </w:r>
    </w:p>
    <w:p w14:paraId="00000112">
      <w:pPr>
        <w:pStyle w:val="BodyText"/>
        <w:spacing w:before="3" w:beforeAutospacing="0" w:afterAutospacing="0"/>
        <w:ind w:right="1041"/>
        <w:jc w:val="both"/>
        <w:rPr>
          <w:sz w:val="21"/>
        </w:rPr>
      </w:pPr>
      <w:r>
        <w:t>Des</w:t>
      </w:r>
      <w:r>
        <w:rPr>
          <w:spacing w:val="-4"/>
        </w:rPr>
        <w:t xml:space="preserve"> </w:t>
      </w:r>
      <w:r>
        <w:t>bavettes</w:t>
      </w:r>
      <w:r>
        <w:rPr>
          <w:spacing w:val="-4"/>
        </w:rPr>
        <w:t xml:space="preserve"> </w:t>
      </w:r>
      <w:r>
        <w:t>en</w:t>
      </w:r>
      <w:r>
        <w:rPr>
          <w:spacing w:val="-4"/>
        </w:rPr>
        <w:t xml:space="preserve"> </w:t>
      </w:r>
      <w:r>
        <w:t>matériau</w:t>
      </w:r>
      <w:r>
        <w:rPr>
          <w:spacing w:val="-4"/>
        </w:rPr>
        <w:t xml:space="preserve"> </w:t>
      </w:r>
      <w:r>
        <w:t>flexible</w:t>
      </w:r>
      <w:r>
        <w:rPr>
          <w:spacing w:val="-4"/>
        </w:rPr>
        <w:t xml:space="preserve"> </w:t>
      </w:r>
      <w:r>
        <w:t>d’une</w:t>
      </w:r>
      <w:r>
        <w:rPr>
          <w:spacing w:val="-4"/>
        </w:rPr>
        <w:t xml:space="preserve"> </w:t>
      </w:r>
      <w:r>
        <w:t>épaisseur</w:t>
      </w:r>
      <w:r>
        <w:rPr>
          <w:spacing w:val="-4"/>
        </w:rPr>
        <w:t xml:space="preserve"> </w:t>
      </w:r>
      <w:r>
        <w:t>minimale</w:t>
      </w:r>
      <w:r>
        <w:rPr>
          <w:spacing w:val="-4"/>
        </w:rPr>
        <w:t xml:space="preserve"> </w:t>
      </w:r>
      <w:r>
        <w:t>de</w:t>
      </w:r>
      <w:r>
        <w:rPr>
          <w:spacing w:val="-4"/>
        </w:rPr>
        <w:t xml:space="preserve"> </w:t>
      </w:r>
      <w:r>
        <w:t>5</w:t>
      </w:r>
      <w:r>
        <w:rPr>
          <w:spacing w:val="-4"/>
        </w:rPr>
        <w:t xml:space="preserve"> </w:t>
      </w:r>
      <w:r>
        <w:t>mm</w:t>
      </w:r>
      <w:r>
        <w:rPr>
          <w:spacing w:val="-4"/>
        </w:rPr>
        <w:t xml:space="preserve"> </w:t>
      </w:r>
      <w:r>
        <w:t>doivent</w:t>
      </w:r>
      <w:r>
        <w:rPr>
          <w:spacing w:val="-4"/>
        </w:rPr>
        <w:t xml:space="preserve"> </w:t>
      </w:r>
      <w:r>
        <w:t>être</w:t>
      </w:r>
      <w:r>
        <w:rPr>
          <w:spacing w:val="-4"/>
        </w:rPr>
        <w:t xml:space="preserve"> </w:t>
      </w:r>
      <w:r>
        <w:t>fixées en arrière des roues motrices uniquement pour les propulsions. Elles doivent avoir au moins la largeur de la roue complète. Elles ne doivent pas, à l’arrêt, toucher le sol ni en être séparées de plus de 8 cm pilote à bo</w:t>
      </w:r>
      <w:r>
        <w:rPr>
          <w:sz w:val="21"/>
        </w:rPr>
        <w:t>rd.</w:t>
      </w:r>
    </w:p>
    <w:p w14:paraId="00000113">
      <w:pPr>
        <w:pStyle w:val="BodyText"/>
        <w:ind w:left="0"/>
        <w:rPr/>
      </w:pPr>
    </w:p>
    <w:p w14:paraId="00000114">
      <w:pPr>
        <w:pStyle w:val="BodyText"/>
        <w:spacing w:before="12" w:beforeAutospacing="0" w:afterAutospacing="0"/>
        <w:ind w:left="0"/>
        <w:rPr/>
      </w:pPr>
    </w:p>
    <w:p w14:paraId="00000115">
      <w:pPr>
        <w:pStyle w:val="Heading2"/>
        <w:numPr>
          <w:ilvl w:val="1"/>
          <w:numId w:val="6"/>
        </w:numPr>
        <w:tabs>
          <w:tab w:val="left" w:leader="none" w:pos="818"/>
        </w:tabs>
        <w:spacing w:before="0" w:beforeAutospacing="0" w:after="0" w:afterAutospacing="0" w:line="240" w:lineRule="auto"/>
        <w:ind w:left="818" w:right="0" w:hanging="393"/>
        <w:jc w:val="left"/>
        <w:rPr>
          <w:u w:val="none"/>
        </w:rPr>
      </w:pPr>
      <w:r>
        <w:rPr>
          <w:u w:val="single"/>
        </w:rPr>
        <w:t xml:space="preserve"> ​TONNEAUX DU VEHICULE OU AVARIE GRAVE : (TRAIN ARRACHE </w:t>
      </w:r>
      <w:r>
        <w:rPr>
          <w:spacing w:val="-5"/>
          <w:u w:val="single"/>
        </w:rPr>
        <w:t>…)</w:t>
      </w:r>
    </w:p>
    <w:p w14:paraId="00000116">
      <w:pPr>
        <w:pStyle w:val="BodyText"/>
        <w:spacing w:before="3" w:beforeAutospacing="0" w:afterAutospacing="0"/>
        <w:ind w:right="1041"/>
        <w:jc w:val="both"/>
        <w:rPr/>
      </w:pPr>
      <w:r>
        <w:t>Tout véhicule ayant subi un tonneau ou une avarie grave comme un train arraché devra repasser</w:t>
      </w:r>
      <w:r>
        <w:rPr>
          <w:spacing w:val="-6"/>
        </w:rPr>
        <w:t xml:space="preserve"> </w:t>
      </w:r>
      <w:r>
        <w:t>au</w:t>
      </w:r>
      <w:r>
        <w:rPr>
          <w:spacing w:val="-6"/>
        </w:rPr>
        <w:t xml:space="preserve"> </w:t>
      </w:r>
      <w:r>
        <w:t>contrôle</w:t>
      </w:r>
      <w:r>
        <w:rPr>
          <w:spacing w:val="-6"/>
        </w:rPr>
        <w:t xml:space="preserve"> </w:t>
      </w:r>
      <w:r>
        <w:t>pour</w:t>
      </w:r>
      <w:r>
        <w:rPr>
          <w:spacing w:val="-6"/>
        </w:rPr>
        <w:t xml:space="preserve"> </w:t>
      </w:r>
      <w:r>
        <w:t>vérification.</w:t>
      </w:r>
      <w:r>
        <w:rPr>
          <w:spacing w:val="-6"/>
        </w:rPr>
        <w:t xml:space="preserve"> </w:t>
      </w:r>
      <w:r>
        <w:t>Si</w:t>
      </w:r>
      <w:r>
        <w:rPr>
          <w:spacing w:val="-6"/>
        </w:rPr>
        <w:t xml:space="preserve"> </w:t>
      </w:r>
      <w:r>
        <w:t>le</w:t>
      </w:r>
      <w:r>
        <w:rPr>
          <w:spacing w:val="-6"/>
        </w:rPr>
        <w:t xml:space="preserve"> </w:t>
      </w:r>
      <w:r>
        <w:t>véhicule</w:t>
      </w:r>
      <w:r>
        <w:rPr>
          <w:spacing w:val="-6"/>
        </w:rPr>
        <w:t xml:space="preserve"> </w:t>
      </w:r>
      <w:r>
        <w:t>n’est</w:t>
      </w:r>
      <w:r>
        <w:rPr>
          <w:spacing w:val="-6"/>
        </w:rPr>
        <w:t xml:space="preserve"> </w:t>
      </w:r>
      <w:r>
        <w:t>pas</w:t>
      </w:r>
      <w:r>
        <w:rPr>
          <w:spacing w:val="-6"/>
        </w:rPr>
        <w:t xml:space="preserve"> </w:t>
      </w:r>
      <w:r>
        <w:t>conforme</w:t>
      </w:r>
      <w:r>
        <w:rPr>
          <w:spacing w:val="-6"/>
        </w:rPr>
        <w:t xml:space="preserve"> </w:t>
      </w:r>
      <w:r>
        <w:t>au</w:t>
      </w:r>
      <w:r>
        <w:rPr>
          <w:spacing w:val="-6"/>
        </w:rPr>
        <w:t xml:space="preserve"> </w:t>
      </w:r>
      <w:r>
        <w:t>règlement</w:t>
      </w:r>
      <w:r>
        <w:rPr>
          <w:spacing w:val="-6"/>
        </w:rPr>
        <w:t xml:space="preserve"> </w:t>
      </w:r>
      <w:r>
        <w:t>ou présente des risques, il ne repartira pas pour raison de sécurité.</w:t>
      </w:r>
    </w:p>
    <w:p w14:paraId="00000117">
      <w:pPr>
        <w:pStyle w:val="BodyText"/>
        <w:spacing w:before="8" w:beforeAutospacing="0" w:afterAutospacing="0"/>
        <w:ind w:left="0"/>
        <w:rPr/>
      </w:pPr>
    </w:p>
    <w:p w14:paraId="00000118">
      <w:pPr>
        <w:pStyle w:val="Heading2"/>
        <w:numPr>
          <w:ilvl w:val="1"/>
          <w:numId w:val="6"/>
        </w:numPr>
        <w:tabs>
          <w:tab w:val="left" w:leader="none" w:pos="818"/>
        </w:tabs>
        <w:spacing w:before="0" w:beforeAutospacing="0" w:after="0" w:afterAutospacing="0" w:line="240" w:lineRule="auto"/>
        <w:ind w:left="818" w:right="0" w:hanging="393"/>
        <w:jc w:val="left"/>
        <w:rPr>
          <w:u w:val="none"/>
        </w:rPr>
      </w:pPr>
      <w:r>
        <w:rPr>
          <w:u w:val="single"/>
        </w:rPr>
        <w:t xml:space="preserve"> ​PROTECTION DU PILOTE, EQUIPEMENT </w:t>
      </w:r>
      <w:r>
        <w:rPr>
          <w:spacing w:val="-2"/>
          <w:u w:val="single"/>
        </w:rPr>
        <w:t>VESTIMENTAIRE</w:t>
      </w:r>
    </w:p>
    <w:p w14:paraId="00000119">
      <w:pPr>
        <w:pStyle w:val="BodyText"/>
        <w:spacing w:before="4" w:beforeAutospacing="0" w:afterAutospacing="0"/>
        <w:rPr/>
      </w:pPr>
      <w:r>
        <w:t xml:space="preserve">Voir tableau </w:t>
      </w:r>
      <w:r>
        <w:rPr>
          <w:spacing w:val="-2"/>
        </w:rPr>
        <w:t>annexe</w:t>
      </w:r>
    </w:p>
    <w:p w14:paraId="0000011A">
      <w:pPr>
        <w:pStyle w:val="BodyText"/>
        <w:spacing w:before="3" w:beforeAutospacing="0" w:afterAutospacing="0"/>
        <w:ind w:right="1038"/>
        <w:rPr/>
      </w:pPr>
      <w:r>
        <w:t>Tout</w:t>
      </w:r>
      <w:r>
        <w:rPr>
          <w:spacing w:val="-13"/>
        </w:rPr>
        <w:t xml:space="preserve"> </w:t>
      </w:r>
      <w:r>
        <w:t>cet</w:t>
      </w:r>
      <w:r>
        <w:rPr>
          <w:spacing w:val="-12"/>
        </w:rPr>
        <w:t xml:space="preserve"> </w:t>
      </w:r>
      <w:r>
        <w:t>équipement</w:t>
      </w:r>
      <w:r>
        <w:rPr>
          <w:spacing w:val="-13"/>
        </w:rPr>
        <w:t xml:space="preserve"> </w:t>
      </w:r>
      <w:r>
        <w:t>correspond</w:t>
      </w:r>
      <w:r>
        <w:rPr>
          <w:spacing w:val="-12"/>
        </w:rPr>
        <w:t xml:space="preserve"> </w:t>
      </w:r>
      <w:r>
        <w:t>à</w:t>
      </w:r>
      <w:r>
        <w:rPr>
          <w:spacing w:val="-13"/>
        </w:rPr>
        <w:t xml:space="preserve"> </w:t>
      </w:r>
      <w:r>
        <w:t>la</w:t>
      </w:r>
      <w:r>
        <w:rPr>
          <w:spacing w:val="-12"/>
        </w:rPr>
        <w:t xml:space="preserve"> </w:t>
      </w:r>
      <w:r>
        <w:t>réglementation</w:t>
      </w:r>
      <w:r>
        <w:rPr>
          <w:spacing w:val="-13"/>
        </w:rPr>
        <w:t xml:space="preserve"> </w:t>
      </w:r>
      <w:r>
        <w:t>des</w:t>
      </w:r>
      <w:r>
        <w:rPr>
          <w:spacing w:val="-12"/>
        </w:rPr>
        <w:t xml:space="preserve"> </w:t>
      </w:r>
      <w:r>
        <w:t>équipements</w:t>
      </w:r>
      <w:r>
        <w:rPr>
          <w:spacing w:val="-12"/>
        </w:rPr>
        <w:t xml:space="preserve"> </w:t>
      </w:r>
      <w:r>
        <w:t>vestimentaires</w:t>
      </w:r>
      <w:r>
        <w:rPr>
          <w:spacing w:val="-13"/>
        </w:rPr>
        <w:t xml:space="preserve"> </w:t>
      </w:r>
      <w:r>
        <w:t>de sécurité des pratiquants de l’article I.A.8 des RTS</w:t>
      </w:r>
    </w:p>
    <w:p w14:paraId="0000011B">
      <w:pPr>
        <w:pStyle w:val="BodyText"/>
        <w:spacing w:before="4" w:beforeAutospacing="0" w:afterAutospacing="0"/>
        <w:ind w:right="1038" w:firstLine="52"/>
        <w:rPr/>
      </w:pPr>
      <w:r>
        <w:t>Si</w:t>
      </w:r>
      <w:r>
        <w:rPr>
          <w:spacing w:val="-1"/>
        </w:rPr>
        <w:t xml:space="preserve"> </w:t>
      </w:r>
      <w:r>
        <w:t>le</w:t>
      </w:r>
      <w:r>
        <w:rPr>
          <w:spacing w:val="-1"/>
        </w:rPr>
        <w:t xml:space="preserve"> </w:t>
      </w:r>
      <w:r>
        <w:t>véhicule</w:t>
      </w:r>
      <w:r>
        <w:rPr>
          <w:spacing w:val="-1"/>
        </w:rPr>
        <w:t xml:space="preserve"> </w:t>
      </w:r>
      <w:r>
        <w:t>n'a</w:t>
      </w:r>
      <w:r>
        <w:rPr>
          <w:spacing w:val="-1"/>
        </w:rPr>
        <w:t xml:space="preserve"> </w:t>
      </w:r>
      <w:r>
        <w:t>pas</w:t>
      </w:r>
      <w:r>
        <w:rPr>
          <w:spacing w:val="-1"/>
        </w:rPr>
        <w:t xml:space="preserve"> </w:t>
      </w:r>
      <w:r>
        <w:t>de</w:t>
      </w:r>
      <w:r>
        <w:rPr>
          <w:spacing w:val="-1"/>
        </w:rPr>
        <w:t xml:space="preserve"> </w:t>
      </w:r>
      <w:r>
        <w:t>pare-brise,</w:t>
      </w:r>
      <w:r>
        <w:rPr>
          <w:spacing w:val="-1"/>
        </w:rPr>
        <w:t xml:space="preserve"> </w:t>
      </w:r>
      <w:r>
        <w:t>des</w:t>
      </w:r>
      <w:r>
        <w:rPr>
          <w:spacing w:val="-1"/>
        </w:rPr>
        <w:t xml:space="preserve"> </w:t>
      </w:r>
      <w:r>
        <w:t>lunettes</w:t>
      </w:r>
      <w:r>
        <w:rPr>
          <w:spacing w:val="-1"/>
        </w:rPr>
        <w:t xml:space="preserve"> </w:t>
      </w:r>
      <w:r>
        <w:t>genre</w:t>
      </w:r>
      <w:r>
        <w:rPr>
          <w:spacing w:val="-1"/>
        </w:rPr>
        <w:t xml:space="preserve"> </w:t>
      </w:r>
      <w:r>
        <w:t>motocross</w:t>
      </w:r>
      <w:r>
        <w:rPr>
          <w:spacing w:val="-1"/>
        </w:rPr>
        <w:t xml:space="preserve"> </w:t>
      </w:r>
      <w:r>
        <w:t>ou</w:t>
      </w:r>
      <w:r>
        <w:rPr>
          <w:spacing w:val="-1"/>
        </w:rPr>
        <w:t xml:space="preserve"> </w:t>
      </w:r>
      <w:r>
        <w:t>un</w:t>
      </w:r>
      <w:r>
        <w:rPr>
          <w:spacing w:val="-1"/>
        </w:rPr>
        <w:t xml:space="preserve"> </w:t>
      </w:r>
      <w:r>
        <w:t>casque</w:t>
      </w:r>
      <w:r>
        <w:rPr>
          <w:spacing w:val="-1"/>
        </w:rPr>
        <w:t xml:space="preserve"> </w:t>
      </w:r>
      <w:r>
        <w:t>intégral sont obligatoires.</w:t>
      </w:r>
    </w:p>
    <w:p w14:paraId="0000011C">
      <w:pPr>
        <w:pStyle w:val="BodyText"/>
        <w:spacing w:before="7" w:beforeAutospacing="0" w:afterAutospacing="0"/>
        <w:ind w:left="0"/>
        <w:rPr/>
      </w:pPr>
    </w:p>
    <w:p w14:paraId="0000011D">
      <w:pPr>
        <w:pStyle w:val="Heading2"/>
        <w:numPr>
          <w:ilvl w:val="1"/>
          <w:numId w:val="6"/>
        </w:numPr>
        <w:tabs>
          <w:tab w:val="left" w:leader="none" w:pos="818"/>
        </w:tabs>
        <w:spacing w:before="0" w:beforeAutospacing="0" w:after="0" w:afterAutospacing="0" w:line="240" w:lineRule="auto"/>
        <w:ind w:left="818" w:right="0" w:hanging="393"/>
        <w:jc w:val="left"/>
        <w:rPr>
          <w:u w:val="none"/>
        </w:rPr>
      </w:pPr>
      <w:r>
        <w:rPr>
          <w:u w:val="single"/>
        </w:rPr>
        <w:t xml:space="preserve"> ​</w:t>
      </w:r>
      <w:r>
        <w:rPr>
          <w:spacing w:val="-2"/>
          <w:u w:val="single"/>
        </w:rPr>
        <w:t>NUMEROS</w:t>
      </w:r>
    </w:p>
    <w:p w14:paraId="0000011E">
      <w:pPr>
        <w:pStyle w:val="BodyText"/>
        <w:spacing w:before="4" w:beforeAutospacing="0" w:afterAutospacing="0"/>
        <w:ind w:right="1041"/>
        <w:jc w:val="both"/>
        <w:rPr/>
        <w:sectPr>
          <w:pgSz w:w="11900" w:h="16840"/>
          <w:pgMar w:top="1420" w:right="708" w:bottom="280" w:left="992"/>
        </w:sectPr>
      </w:pPr>
      <w:r>
        <w:t xml:space="preserve">Les chiffres formant le numéro de compétition seront de couleur noire sur fond blanc rectangulaire de couleur blanc. Si la couleur du véhicule est blanc le fond </w:t>
      </w:r>
      <w:r>
        <w:t>rectangulaire devra comporter une délimitation.</w:t>
      </w:r>
      <w:r>
        <w:t>
</w:t>
      </w:r>
    </w:p>
    <w:p w14:paraId="0000011F">
      <w:pPr>
        <w:pStyle w:val="BodyText"/>
        <w:spacing w:before="37" w:beforeAutospacing="0" w:afterAutospacing="0"/>
        <w:ind w:left="1325"/>
        <w:rPr/>
      </w:pPr>
      <w:r>
        <w:t xml:space="preserve">Sur chaque véhicule, les numéros doivent être apposés aux endroits suivants </w:t>
      </w:r>
      <w:r>
        <w:rPr>
          <w:spacing w:val="-10"/>
        </w:rPr>
        <w:t>:</w:t>
      </w:r>
    </w:p>
    <w:p w14:paraId="00000120">
      <w:pPr>
        <w:pStyle w:val="ListParagraph"/>
        <w:numPr>
          <w:ilvl w:val="2"/>
          <w:numId w:val="6"/>
        </w:numPr>
        <w:tabs>
          <w:tab w:val="left" w:leader="none" w:pos="2107"/>
        </w:tabs>
        <w:spacing w:before="4" w:beforeAutospacing="0" w:after="0" w:afterAutospacing="0" w:line="240" w:lineRule="auto"/>
        <w:ind w:left="2107" w:right="0" w:hanging="117"/>
        <w:jc w:val="left"/>
        <w:rPr>
          <w:sz w:val="22"/>
        </w:rPr>
      </w:pPr>
      <w:r>
        <w:rPr>
          <w:sz w:val="22"/>
        </w:rPr>
        <w:t xml:space="preserve">Sur le côté droit du pare-brise (en haut côté </w:t>
      </w:r>
      <w:r>
        <w:rPr>
          <w:spacing w:val="-2"/>
          <w:sz w:val="22"/>
        </w:rPr>
        <w:t>passager)</w:t>
      </w:r>
    </w:p>
    <w:p w14:paraId="00000121">
      <w:pPr>
        <w:pStyle w:val="ListParagraph"/>
        <w:numPr>
          <w:ilvl w:val="2"/>
          <w:numId w:val="6"/>
        </w:numPr>
        <w:tabs>
          <w:tab w:val="left" w:leader="none" w:pos="2101"/>
        </w:tabs>
        <w:spacing w:before="3" w:beforeAutospacing="0" w:after="0" w:afterAutospacing="0" w:line="240" w:lineRule="auto"/>
        <w:ind w:left="2101" w:right="0" w:hanging="117"/>
        <w:jc w:val="left"/>
        <w:rPr>
          <w:sz w:val="22"/>
        </w:rPr>
      </w:pPr>
      <w:r>
        <w:rPr>
          <w:sz w:val="22"/>
        </w:rPr>
        <w:t xml:space="preserve">sur la plaque de </w:t>
      </w:r>
      <w:r>
        <w:rPr>
          <w:spacing w:val="-4"/>
          <w:sz w:val="22"/>
        </w:rPr>
        <w:t>toit</w:t>
      </w:r>
    </w:p>
    <w:p w14:paraId="00000122">
      <w:pPr>
        <w:pStyle w:val="ListParagraph"/>
        <w:numPr>
          <w:ilvl w:val="2"/>
          <w:numId w:val="6"/>
        </w:numPr>
        <w:tabs>
          <w:tab w:val="left" w:leader="none" w:pos="2101"/>
        </w:tabs>
        <w:spacing w:before="4" w:beforeAutospacing="0" w:after="0" w:afterAutospacing="0" w:line="240" w:lineRule="auto"/>
        <w:ind w:left="2101" w:right="0" w:hanging="117"/>
        <w:jc w:val="left"/>
        <w:rPr>
          <w:sz w:val="22"/>
        </w:rPr>
      </w:pPr>
      <w:r>
        <w:rPr>
          <w:sz w:val="22"/>
        </w:rPr>
        <w:t xml:space="preserve">possible sur les portes avants et le capot avant du </w:t>
      </w:r>
      <w:r>
        <w:rPr>
          <w:spacing w:val="-2"/>
          <w:sz w:val="22"/>
        </w:rPr>
        <w:t>véhicule</w:t>
      </w:r>
    </w:p>
    <w:p w14:paraId="00000123">
      <w:pPr>
        <w:pStyle w:val="BodyText"/>
        <w:spacing w:before="3" w:beforeAutospacing="0" w:afterAutospacing="0"/>
        <w:rPr/>
      </w:pPr>
      <w:r>
        <w:t xml:space="preserve">Au départ de chaque manche, les numéros devront être propres et </w:t>
      </w:r>
      <w:r>
        <w:rPr>
          <w:spacing w:val="-2"/>
        </w:rPr>
        <w:t>lisibles.</w:t>
      </w:r>
    </w:p>
    <w:p w14:paraId="00000124">
      <w:pPr>
        <w:pStyle w:val="BodyText"/>
        <w:spacing w:before="6" w:beforeAutospacing="0" w:afterAutospacing="0"/>
        <w:ind w:left="0"/>
        <w:rPr/>
      </w:pPr>
    </w:p>
    <w:p w14:paraId="00000125">
      <w:pPr>
        <w:pStyle w:val="Heading1"/>
        <w:rPr/>
        <w:sectPr>
          <w:pgSz w:w="11900" w:h="16840"/>
          <w:pgMar w:top="1380" w:right="708" w:bottom="280" w:left="992"/>
        </w:sectPr>
      </w:pPr>
      <w:r>
        <w:rPr>
          <w:color w:val="ff0000"/>
          <w:u w:val="thick"/>
        </w:rPr>
        <w:t xml:space="preserve">Tout ce qui n'est pas autorisé par les textes ci-dessus est </w:t>
      </w:r>
      <w:r>
        <w:rPr>
          <w:color w:val="ff0000"/>
          <w:spacing w:val="-2"/>
          <w:u w:val="thick"/>
        </w:rPr>
        <w:t>interdit</w:t>
      </w:r>
      <w:r>
        <w:rPr>
          <w:u w:val="none"/>
        </w:rPr>
        <w:t>
</w:t>
      </w:r>
    </w:p>
    <w:p w14:paraId="00000126">
      <w:pPr>
        <w:spacing w:beforeAutospacing="0" w:afterAutospacing="0" w:line="240" w:lineRule="auto"/>
        <w:ind w:left="350" w:right="0" w:firstLine="0"/>
        <w:rPr>
          <w:sz w:val="20"/>
        </w:rPr>
      </w:pPr>
      <w:r>
        <w:rPr>
          <w:sz w:val="20"/>
        </w:rPr>
        <mc:AlternateContent>
          <mc:Choice Requires="wpg">
            <w:drawing xmlns:mc="http://schemas.openxmlformats.org/markup-compatibility/2006">
              <wp:inline distT="0" distB="0" distL="0" distR="0">
                <wp:extent cx="5841365" cy="763905"/>
                <wp:effectExtent l="0" t="0" r="1" b="0"/>
                <wp:docPr id="71" name="Group 44"/>
                <wp:cNvGraphicFramePr>
                  <a:graphicFrameLocks xmlns:a="http://schemas.openxmlformats.org/drawingml/2006/main"/>
                </wp:cNvGraphicFramePr>
                <a:graphic xmlns:a="http://schemas.openxmlformats.org/drawingml/2006/main">
                  <a:graphicData uri="http://schemas.microsoft.com/office/word/2010/wordprocessingGroup">
                    <wpg:wgp>
                      <wpg:cNvPr id="44" name="Group 44"/>
                      <wpg:cNvGrpSpPr/>
                      <wpg:grpSpPr>
                        <a:xfrm>
                          <a:off x="0" y="0"/>
                          <a:ext cx="5841365" cy="763905"/>
                          <a:chOff x="0" y="0"/>
                          <a:chExt cx="5841365" cy="763905"/>
                        </a:xfrm>
                      </wpg:grpSpPr>
                      <wps:wsp>
                        <wps:cNvPr id="45" name=""/>
                        <wps:cNvSpPr/>
                        <wps:spPr>
                          <a:xfrm>
                            <a:off x="11747" y="4444"/>
                            <a:ext cx="1270" cy="377825"/>
                          </a:xfrm>
                          <a:custGeom>
                            <a:avLst/>
                            <a:rect l="l" t="t" r="r" b="b"/>
                            <a:pathLst>
                              <a:path w="0" h="377825">
                                <a:moveTo>
                                  <a:pt x="0" y="0"/>
                                </a:moveTo>
                                <a:lnTo>
                                  <a:pt x="0" y="377825"/>
                                </a:lnTo>
                              </a:path>
                            </a:pathLst>
                          </a:custGeom>
                          <a:ln w="23495">
                            <a:solidFill>
                              <a:srgbClr val="000000"/>
                            </a:solidFill>
                            <a:prstDash val="solid"/>
                          </a:ln>
                        </wps:spPr>
                        <wps:bodyPr wrap="square" lIns="0" tIns="0" rIns="0" bIns="0" rtlCol="0">
                          <a:prstTxWarp prst="textNoShape">
                            <a:avLst/>
                          </a:prstTxWarp>
                          <a:noAutofit/>
                        </wps:bodyPr>
                      </wps:wsp>
                      <wps:wsp>
                        <wps:cNvPr id="46" name=""/>
                        <wps:cNvSpPr/>
                        <wps:spPr>
                          <a:xfrm>
                            <a:off x="5831840" y="4444"/>
                            <a:ext cx="1270" cy="377825"/>
                          </a:xfrm>
                          <a:custGeom>
                            <a:avLst/>
                            <a:rect l="l" t="t" r="r" b="b"/>
                            <a:pathLst>
                              <a:path w="0" h="377825">
                                <a:moveTo>
                                  <a:pt x="0" y="0"/>
                                </a:moveTo>
                                <a:lnTo>
                                  <a:pt x="0" y="377825"/>
                                </a:lnTo>
                              </a:path>
                            </a:pathLst>
                          </a:custGeom>
                          <a:ln w="19050">
                            <a:solidFill>
                              <a:srgbClr val="000000"/>
                            </a:solidFill>
                            <a:prstDash val="solid"/>
                          </a:ln>
                        </wps:spPr>
                        <wps:bodyPr wrap="square" lIns="0" tIns="0" rIns="0" bIns="0" rtlCol="0">
                          <a:prstTxWarp prst="textNoShape">
                            <a:avLst/>
                          </a:prstTxWarp>
                          <a:noAutofit/>
                        </wps:bodyPr>
                      </wps:wsp>
                      <wps:wsp>
                        <wps:cNvPr id="47" name=""/>
                        <wps:cNvSpPr/>
                        <wps:spPr>
                          <a:xfrm>
                            <a:off x="0" y="4762"/>
                            <a:ext cx="5841365" cy="1270"/>
                          </a:xfrm>
                          <a:custGeom>
                            <a:avLst/>
                            <a:rect l="l" t="t" r="r" b="b"/>
                            <a:pathLst>
                              <a:path w="5841365" h="0">
                                <a:moveTo>
                                  <a:pt x="0" y="0"/>
                                </a:moveTo>
                                <a:lnTo>
                                  <a:pt x="5841365" y="0"/>
                                </a:lnTo>
                              </a:path>
                            </a:pathLst>
                          </a:custGeom>
                          <a:ln w="9525">
                            <a:solidFill>
                              <a:srgbClr val="000000"/>
                            </a:solidFill>
                            <a:prstDash val="solid"/>
                          </a:ln>
                        </wps:spPr>
                        <wps:bodyPr wrap="square" lIns="0" tIns="0" rIns="0" bIns="0" rtlCol="0">
                          <a:prstTxWarp prst="textNoShape">
                            <a:avLst/>
                          </a:prstTxWarp>
                          <a:noAutofit/>
                        </wps:bodyPr>
                      </wps:wsp>
                      <wps:wsp>
                        <wps:cNvPr id="48" name=""/>
                        <wps:cNvSpPr/>
                        <wps:spPr>
                          <a:xfrm>
                            <a:off x="11747" y="382270"/>
                            <a:ext cx="1270" cy="377190"/>
                          </a:xfrm>
                          <a:custGeom>
                            <a:avLst/>
                            <a:rect l="l" t="t" r="r" b="b"/>
                            <a:pathLst>
                              <a:path w="0" h="377190">
                                <a:moveTo>
                                  <a:pt x="0" y="0"/>
                                </a:moveTo>
                                <a:lnTo>
                                  <a:pt x="0" y="377190"/>
                                </a:lnTo>
                              </a:path>
                            </a:pathLst>
                          </a:custGeom>
                          <a:ln w="23495">
                            <a:solidFill>
                              <a:srgbClr val="000000"/>
                            </a:solidFill>
                            <a:prstDash val="solid"/>
                          </a:ln>
                        </wps:spPr>
                        <wps:bodyPr wrap="square" lIns="0" tIns="0" rIns="0" bIns="0" rtlCol="0">
                          <a:prstTxWarp prst="textNoShape">
                            <a:avLst/>
                          </a:prstTxWarp>
                          <a:noAutofit/>
                        </wps:bodyPr>
                      </wps:wsp>
                      <wps:wsp>
                        <wps:cNvPr id="49" name=""/>
                        <wps:cNvSpPr/>
                        <wps:spPr>
                          <a:xfrm>
                            <a:off x="5831840" y="382270"/>
                            <a:ext cx="1270" cy="377190"/>
                          </a:xfrm>
                          <a:custGeom>
                            <a:avLst/>
                            <a:rect l="l" t="t" r="r" b="b"/>
                            <a:pathLst>
                              <a:path w="0" h="377190">
                                <a:moveTo>
                                  <a:pt x="0" y="0"/>
                                </a:moveTo>
                                <a:lnTo>
                                  <a:pt x="0" y="377190"/>
                                </a:lnTo>
                              </a:path>
                            </a:pathLst>
                          </a:custGeom>
                          <a:ln w="19050">
                            <a:solidFill>
                              <a:srgbClr val="000000"/>
                            </a:solidFill>
                            <a:prstDash val="solid"/>
                          </a:ln>
                        </wps:spPr>
                        <wps:bodyPr wrap="square" lIns="0" tIns="0" rIns="0" bIns="0" rtlCol="0">
                          <a:prstTxWarp prst="textNoShape">
                            <a:avLst/>
                          </a:prstTxWarp>
                          <a:noAutofit/>
                        </wps:bodyPr>
                      </wps:wsp>
                      <wps:wsp>
                        <wps:cNvPr id="50" name=""/>
                        <wps:cNvSpPr/>
                        <wps:spPr>
                          <a:xfrm>
                            <a:off x="0" y="759142"/>
                            <a:ext cx="5841365" cy="1270"/>
                          </a:xfrm>
                          <a:custGeom>
                            <a:avLst/>
                            <a:rect l="l" t="t" r="r" b="b"/>
                            <a:pathLst>
                              <a:path w="5841365" h="0">
                                <a:moveTo>
                                  <a:pt x="0" y="0"/>
                                </a:moveTo>
                                <a:lnTo>
                                  <a:pt x="5841365" y="0"/>
                                </a:lnTo>
                              </a:path>
                            </a:pathLst>
                          </a:custGeom>
                          <a:ln w="9525">
                            <a:solidFill>
                              <a:srgbClr val="000000"/>
                            </a:solidFill>
                            <a:prstDash val="solid"/>
                          </a:ln>
                        </wps:spPr>
                        <wps:bodyPr wrap="square" lIns="0" tIns="0" rIns="0" bIns="0" rtlCol="0">
                          <a:prstTxWarp prst="textNoShape">
                            <a:avLst/>
                          </a:prstTxWarp>
                          <a:noAutofit/>
                        </wps:bodyPr>
                      </wps:wsp>
                      <wps:wsp>
                        <wps:cNvPr id="51" name=""/>
                        <wps:cNvSpPr txBox="1"/>
                        <wps:spPr>
                          <a:xfrm>
                            <a:off x="23495" y="9525"/>
                            <a:ext cx="5798820" cy="744855"/>
                          </a:xfrm>
                          <a:prstGeom prst="rect">
                            <a:avLst/>
                          </a:prstGeom>
                        </wps:spPr>
                        <wps:txbx id="1">
                          <w:txbxContent>
                            <w:p w14:paraId="00000127">
                              <w:pPr>
                                <w:spacing w:before="1" w:beforeAutospacing="0" w:afterAutospacing="0"/>
                                <w:ind w:left="1295" w:right="0" w:hanging="476"/>
                                <w:jc w:val="left"/>
                                <w:rPr>
                                  <w:sz w:val="48"/>
                                </w:rPr>
                              </w:pPr>
                              <w:r>
                                <w:rPr>
                                  <w:sz w:val="48"/>
                                </w:rPr>
                                <w:t>MÉTHODE</w:t>
                              </w:r>
                              <w:r>
                                <w:rPr>
                                  <w:spacing w:val="-8"/>
                                  <w:sz w:val="48"/>
                                </w:rPr>
                                <w:t xml:space="preserve"> </w:t>
                              </w:r>
                              <w:r>
                                <w:rPr>
                                  <w:sz w:val="48"/>
                                </w:rPr>
                                <w:t>FFSA</w:t>
                              </w:r>
                              <w:r>
                                <w:rPr>
                                  <w:spacing w:val="-8"/>
                                  <w:sz w:val="48"/>
                                </w:rPr>
                                <w:t xml:space="preserve"> </w:t>
                              </w:r>
                              <w:r>
                                <w:rPr>
                                  <w:sz w:val="48"/>
                                </w:rPr>
                                <w:t>DE</w:t>
                              </w:r>
                              <w:r>
                                <w:rPr>
                                  <w:spacing w:val="-8"/>
                                  <w:sz w:val="48"/>
                                </w:rPr>
                                <w:t xml:space="preserve"> </w:t>
                              </w:r>
                              <w:r>
                                <w:rPr>
                                  <w:sz w:val="48"/>
                                </w:rPr>
                                <w:t>MESURE</w:t>
                              </w:r>
                              <w:r>
                                <w:rPr>
                                  <w:spacing w:val="-8"/>
                                  <w:sz w:val="48"/>
                                </w:rPr>
                                <w:t xml:space="preserve"> </w:t>
                              </w:r>
                              <w:r>
                                <w:rPr>
                                  <w:sz w:val="48"/>
                                </w:rPr>
                                <w:t>DU</w:t>
                              </w:r>
                              <w:r>
                                <w:rPr>
                                  <w:spacing w:val="-8"/>
                                  <w:sz w:val="48"/>
                                </w:rPr>
                                <w:t xml:space="preserve"> </w:t>
                              </w:r>
                              <w:r>
                                <w:rPr>
                                  <w:sz w:val="48"/>
                                </w:rPr>
                                <w:t>BRUIT POUR LES VOITURES DE COURSES</w:t>
                              </w:r>
                            </w:p>
                          </w:txbxContent>
                        </wps:txbx>
                        <wps:bodyPr wrap="square" lIns="0" tIns="0" rIns="0" bIns="0" rtlCol="0">
                          <a:noAutofit/>
                        </wps:bodyPr>
                      </wps:wsp>
                    </wpg:wgp>
                  </a:graphicData>
                </a:graphic>
              </wp:inline>
            </w:drawing>
          </mc:Choice>
          <mc:Fallback>
            <w:pict>
              <v:group id="F38AC85A-E967-78BA-1954164621B4" coordsize="5841365,763905" style="width:459.95pt;height:60.15pt;margin-top:0pt;margin-left:0pt;mso-wrap-distance-left:0pt;mso-wrap-distance-right:0pt;mso-wrap-distance-top:0pt;mso-wrap-distance-bottom:0pt;mso-position-horizontal-relative:margin;mso-position-vertical-relative:margin;rotation:0.000000;z-index:15734784;">
                <v:shape id="08013FFE-B4B2-715A-F3EE6D97D9C7" coordsize="21600,21600" style="width:1270;height:377825;left:11747;top:4444;rotation:0.000000;" strokecolor="#000000" strokeweight="1.85pt" path="m0,0 l0,377825 e">
                  <v:stroke/>
                  <o:lock/>
                </v:shape>
                <v:shape id="7A28AA9C-9323-2EDE-578640FB55B5" coordsize="21600,21600" style="width:1270;height:377825;left:5831840;top:4444;rotation:0.000000;" strokecolor="#000000" strokeweight="1.5pt" path="m0,0 l0,377825 e">
                  <v:stroke/>
                  <o:lock/>
                </v:shape>
                <v:shape id="BB78D131-4277-AEAF-DC646DB2BED4" coordsize="21600,21600" style="width:5841365;height:1270;left:0;top:4762;rotation:0.000000;" strokecolor="#000000" strokeweight="0.75pt" path="m0,0 l5841365,0 e">
                  <v:stroke/>
                  <o:lock/>
                </v:shape>
                <v:shape id="2952A8F3-D5D7-F786-4E00DD79489E" coordsize="21600,21600" style="width:1270;height:377190;left:11747;top:382270;rotation:0.000000;" strokecolor="#000000" strokeweight="1.85pt" path="m0,0 l0,377190 e">
                  <v:stroke/>
                  <o:lock/>
                </v:shape>
                <v:shape id="FBEE90D8-C4EA-BE55-F335834FDCF5" coordsize="21600,21600" style="width:1270;height:377190;left:5831840;top:382270;rotation:0.000000;" strokecolor="#000000" strokeweight="1.5pt" path="m0,0 l0,377190 e">
                  <v:stroke/>
                  <o:lock/>
                </v:shape>
                <v:shape id="0E440909-E960-E76B-F740FF096BCC" coordsize="21600,21600" style="width:5841365;height:1270;left:0;top:759142;rotation:0.000000;" strokecolor="#000000" strokeweight="0.75pt" path="m0,0 l5841365,0 e">
                  <v:stroke/>
                  <o:lock/>
                </v:shape>
                <v:shape id="73D0059E-887A-8155-FC193F27F7A6" coordsize="21600,21600" style="width:5798820;height:744855;left:23495;top:9525;rotation:0.000000;" stroked="f" o:spt="1" path="m0,0 l0,21600 r21600,0 l21600,0 x e">
                  <o:lock/>
                </v:shape>
                <w10:wrap type="none" side="both"/>
                <o:lock/>
              </v:group>
            </w:pict>
          </mc:Fallback>
        </mc:AlternateContent>
      </w:r>
    </w:p>
    <w:p w14:paraId="00000128">
      <w:pPr>
        <w:pStyle w:val="BodyText"/>
        <w:spacing w:before="58" w:beforeAutospacing="0" w:afterAutospacing="0"/>
        <w:ind w:left="1101" w:right="1038"/>
        <w:rPr/>
      </w:pPr>
      <w:r>
        <w:t>Cette</w:t>
      </w:r>
      <w:r>
        <w:rPr>
          <w:spacing w:val="-13"/>
        </w:rPr>
        <w:t xml:space="preserve"> </w:t>
      </w:r>
      <w:r>
        <w:t>méthode</w:t>
      </w:r>
      <w:r>
        <w:rPr>
          <w:spacing w:val="-12"/>
        </w:rPr>
        <w:t xml:space="preserve"> </w:t>
      </w:r>
      <w:r>
        <w:t>est</w:t>
      </w:r>
      <w:r>
        <w:rPr>
          <w:spacing w:val="-12"/>
        </w:rPr>
        <w:t xml:space="preserve"> </w:t>
      </w:r>
      <w:r>
        <w:t>celle</w:t>
      </w:r>
      <w:r>
        <w:rPr>
          <w:spacing w:val="-13"/>
        </w:rPr>
        <w:t xml:space="preserve"> </w:t>
      </w:r>
      <w:r>
        <w:t>définie</w:t>
      </w:r>
      <w:r>
        <w:rPr>
          <w:spacing w:val="-12"/>
        </w:rPr>
        <w:t xml:space="preserve"> </w:t>
      </w:r>
      <w:r>
        <w:t>par</w:t>
      </w:r>
      <w:r>
        <w:rPr>
          <w:spacing w:val="-12"/>
        </w:rPr>
        <w:t xml:space="preserve"> </w:t>
      </w:r>
      <w:r>
        <w:t>la</w:t>
      </w:r>
      <w:r>
        <w:rPr>
          <w:spacing w:val="-13"/>
        </w:rPr>
        <w:t xml:space="preserve"> </w:t>
      </w:r>
      <w:r>
        <w:t>FIA,</w:t>
      </w:r>
      <w:r>
        <w:rPr>
          <w:spacing w:val="-12"/>
        </w:rPr>
        <w:t xml:space="preserve"> </w:t>
      </w:r>
      <w:r>
        <w:t>les</w:t>
      </w:r>
      <w:r>
        <w:rPr>
          <w:spacing w:val="-12"/>
        </w:rPr>
        <w:t xml:space="preserve"> </w:t>
      </w:r>
      <w:r>
        <w:t>valeurs</w:t>
      </w:r>
      <w:r>
        <w:rPr>
          <w:spacing w:val="-13"/>
        </w:rPr>
        <w:t xml:space="preserve"> </w:t>
      </w:r>
      <w:r>
        <w:t>de</w:t>
      </w:r>
      <w:r>
        <w:rPr>
          <w:spacing w:val="-12"/>
        </w:rPr>
        <w:t xml:space="preserve"> </w:t>
      </w:r>
      <w:r>
        <w:t>bruit</w:t>
      </w:r>
      <w:r>
        <w:rPr>
          <w:spacing w:val="-12"/>
        </w:rPr>
        <w:t xml:space="preserve"> </w:t>
      </w:r>
      <w:r>
        <w:t>et</w:t>
      </w:r>
      <w:r>
        <w:rPr>
          <w:spacing w:val="-13"/>
        </w:rPr>
        <w:t xml:space="preserve"> </w:t>
      </w:r>
      <w:r>
        <w:t>le</w:t>
      </w:r>
      <w:r>
        <w:rPr>
          <w:spacing w:val="-12"/>
        </w:rPr>
        <w:t xml:space="preserve"> </w:t>
      </w:r>
      <w:r>
        <w:t>régime</w:t>
      </w:r>
      <w:r>
        <w:rPr>
          <w:spacing w:val="-12"/>
        </w:rPr>
        <w:t xml:space="preserve"> </w:t>
      </w:r>
      <w:r>
        <w:t>moteur</w:t>
      </w:r>
      <w:r>
        <w:rPr>
          <w:spacing w:val="-13"/>
        </w:rPr>
        <w:t xml:space="preserve"> </w:t>
      </w:r>
      <w:r>
        <w:t>pour</w:t>
      </w:r>
      <w:r>
        <w:rPr>
          <w:spacing w:val="-12"/>
        </w:rPr>
        <w:t xml:space="preserve"> </w:t>
      </w:r>
      <w:r>
        <w:t>le contrôle seront adaptées aux exigences de la réglementation spécifique.</w:t>
      </w:r>
    </w:p>
    <w:p w14:paraId="00000129">
      <w:pPr>
        <w:pStyle w:val="BodyText"/>
        <w:spacing w:before="73" w:beforeAutospacing="0" w:afterAutospacing="0"/>
        <w:ind w:left="0"/>
        <w:rPr>
          <w:sz w:val="18"/>
        </w:rPr>
      </w:pPr>
    </w:p>
    <w:p w14:paraId="0000012A">
      <w:pPr>
        <w:tabs>
          <w:tab w:val="left" w:leader="none" w:pos="736"/>
        </w:tabs>
        <w:spacing w:before="0" w:beforeAutospacing="0" w:afterAutospacing="0"/>
        <w:ind w:left="439" w:right="0" w:firstLine="0"/>
        <w:jc w:val="left"/>
        <w:rPr>
          <w:rFonts w:ascii="Times New Roman"/>
          <w:b/>
          <w:sz w:val="18"/>
        </w:rPr>
      </w:pPr>
      <w:r>
        <w:rPr>
          <w:rFonts w:ascii="Times New Roman"/>
          <w:b/>
          <w:sz w:val="18"/>
        </w:rPr>
        <w:drawing xmlns:mc="http://schemas.openxmlformats.org/markup-compatibility/2006">
          <wp:anchor allowOverlap="1" behindDoc="1" distT="0" distB="0" distL="0" distR="0" layoutInCell="1" locked="0" relativeHeight="487351808" simplePos="0">
            <wp:simplePos x="0" y="0"/>
            <wp:positionH relativeFrom="page">
              <wp:posOffset>908685</wp:posOffset>
            </wp:positionH>
            <wp:positionV relativeFrom="paragraph">
              <wp:posOffset>21694</wp:posOffset>
            </wp:positionV>
            <wp:extent cx="188975" cy="85368"/>
            <wp:effectExtent l="0" t="0" r="0" b="0"/>
            <wp:wrapNone/>
            <wp:docPr id="7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38"/>
                    <a:srcRect/>
                    <a:stretch>
                      <a:fillRect/>
                    </a:stretch>
                  </pic:blipFill>
                  <pic:spPr>
                    <a:xfrm>
                      <a:off x="0" y="0"/>
                      <a:ext cx="188975" cy="85368"/>
                    </a:xfrm>
                    <a:prstGeom prst="rect">
                      <a:avLst/>
                    </a:prstGeom>
                  </pic:spPr>
                </pic:pic>
              </a:graphicData>
            </a:graphic>
          </wp:anchor>
        </w:drawing>
      </w:r>
      <w:r>
        <w:rPr>
          <w:rFonts w:ascii="Times New Roman"/>
          <w:sz w:val="18"/>
          <w:u w:val="single"/>
        </w:rPr>
        <w:tab/>
      </w:r>
      <w:r>
        <w:rPr>
          <w:rFonts w:ascii="Times New Roman"/>
          <w:b/>
          <w:sz w:val="18"/>
          <w:u w:val="single"/>
        </w:rPr>
        <w:t xml:space="preserve">APPAREIL DE </w:t>
      </w:r>
      <w:r>
        <w:rPr>
          <w:rFonts w:ascii="Times New Roman"/>
          <w:b/>
          <w:spacing w:val="-2"/>
          <w:sz w:val="18"/>
          <w:u w:val="single"/>
        </w:rPr>
        <w:t>MESURE</w:t>
      </w:r>
    </w:p>
    <w:p w14:paraId="0000012B">
      <w:pPr>
        <w:pStyle w:val="BodyText"/>
        <w:spacing w:before="83" w:beforeAutospacing="0" w:afterAutospacing="0"/>
        <w:ind w:left="1101" w:right="1262"/>
        <w:jc w:val="both"/>
        <w:rPr/>
      </w:pPr>
      <w:r>
        <w:t xml:space="preserve">Il sera utilisé un sonomètre de grande qualité. La mesure sera faite avec un réseau </w:t>
      </w:r>
      <w:r>
        <w:t>de pondération et une constante de temps, conformes respectivement à la courbe A et au temps</w:t>
      </w:r>
      <w:r>
        <w:rPr>
          <w:spacing w:val="-13"/>
        </w:rPr>
        <w:t xml:space="preserve"> </w:t>
      </w:r>
      <w:r>
        <w:t>de</w:t>
      </w:r>
      <w:r>
        <w:rPr>
          <w:spacing w:val="-12"/>
        </w:rPr>
        <w:t xml:space="preserve"> </w:t>
      </w:r>
      <w:r>
        <w:t>"réponse</w:t>
      </w:r>
      <w:r>
        <w:rPr>
          <w:spacing w:val="-13"/>
        </w:rPr>
        <w:t xml:space="preserve"> </w:t>
      </w:r>
      <w:r>
        <w:t>rapide"</w:t>
      </w:r>
      <w:r>
        <w:rPr>
          <w:spacing w:val="-12"/>
        </w:rPr>
        <w:t xml:space="preserve"> </w:t>
      </w:r>
      <w:r>
        <w:t>tels</w:t>
      </w:r>
      <w:r>
        <w:rPr>
          <w:spacing w:val="-13"/>
        </w:rPr>
        <w:t xml:space="preserve"> </w:t>
      </w:r>
      <w:r>
        <w:t>que</w:t>
      </w:r>
      <w:r>
        <w:rPr>
          <w:spacing w:val="-12"/>
        </w:rPr>
        <w:t xml:space="preserve"> </w:t>
      </w:r>
      <w:r>
        <w:t>décrits</w:t>
      </w:r>
      <w:r>
        <w:rPr>
          <w:spacing w:val="-13"/>
        </w:rPr>
        <w:t xml:space="preserve"> </w:t>
      </w:r>
      <w:r>
        <w:t>dans</w:t>
      </w:r>
      <w:r>
        <w:rPr>
          <w:spacing w:val="-12"/>
        </w:rPr>
        <w:t xml:space="preserve"> </w:t>
      </w:r>
      <w:r>
        <w:t>la</w:t>
      </w:r>
      <w:r>
        <w:rPr>
          <w:spacing w:val="-12"/>
        </w:rPr>
        <w:t xml:space="preserve"> </w:t>
      </w:r>
      <w:r>
        <w:t>publication</w:t>
      </w:r>
      <w:r>
        <w:rPr>
          <w:spacing w:val="-13"/>
        </w:rPr>
        <w:t xml:space="preserve"> </w:t>
      </w:r>
      <w:r>
        <w:t>179</w:t>
      </w:r>
      <w:r>
        <w:rPr>
          <w:spacing w:val="-12"/>
        </w:rPr>
        <w:t xml:space="preserve"> </w:t>
      </w:r>
      <w:r>
        <w:t>(1065)</w:t>
      </w:r>
      <w:r>
        <w:rPr>
          <w:spacing w:val="-13"/>
        </w:rPr>
        <w:t xml:space="preserve"> </w:t>
      </w:r>
      <w:r>
        <w:t>"sonomètre</w:t>
      </w:r>
      <w:r>
        <w:rPr>
          <w:spacing w:val="-12"/>
        </w:rPr>
        <w:t xml:space="preserve"> </w:t>
      </w:r>
      <w:r>
        <w:t>de précision" de la Commission</w:t>
      </w:r>
    </w:p>
    <w:p w14:paraId="0000012C">
      <w:pPr>
        <w:pStyle w:val="BodyText"/>
        <w:spacing w:before="16" w:beforeAutospacing="0" w:afterAutospacing="0"/>
        <w:ind w:left="1100" w:right="1262"/>
        <w:jc w:val="both"/>
        <w:rPr/>
      </w:pPr>
      <w:r>
        <w:t>Electrotechnique</w:t>
      </w:r>
      <w:r>
        <w:rPr>
          <w:spacing w:val="-11"/>
        </w:rPr>
        <w:t xml:space="preserve"> </w:t>
      </w:r>
      <w:r>
        <w:t>Internationale</w:t>
      </w:r>
      <w:r>
        <w:rPr>
          <w:spacing w:val="-11"/>
        </w:rPr>
        <w:t xml:space="preserve"> </w:t>
      </w:r>
      <w:r>
        <w:t>(CEI)</w:t>
      </w:r>
      <w:r>
        <w:rPr>
          <w:spacing w:val="-11"/>
        </w:rPr>
        <w:t xml:space="preserve"> </w:t>
      </w:r>
      <w:r>
        <w:t>sur</w:t>
      </w:r>
      <w:r>
        <w:rPr>
          <w:spacing w:val="-11"/>
        </w:rPr>
        <w:t xml:space="preserve"> </w:t>
      </w:r>
      <w:r>
        <w:t>les</w:t>
      </w:r>
      <w:r>
        <w:rPr>
          <w:spacing w:val="-11"/>
        </w:rPr>
        <w:t xml:space="preserve"> </w:t>
      </w:r>
      <w:r>
        <w:t>caractéristiques</w:t>
      </w:r>
      <w:r>
        <w:rPr>
          <w:spacing w:val="-11"/>
        </w:rPr>
        <w:t xml:space="preserve"> </w:t>
      </w:r>
      <w:r>
        <w:t>des</w:t>
      </w:r>
      <w:r>
        <w:rPr>
          <w:spacing w:val="-11"/>
        </w:rPr>
        <w:t xml:space="preserve"> </w:t>
      </w:r>
      <w:r>
        <w:t>appareils</w:t>
      </w:r>
      <w:r>
        <w:rPr>
          <w:spacing w:val="-11"/>
        </w:rPr>
        <w:t xml:space="preserve"> </w:t>
      </w:r>
      <w:r>
        <w:t>de</w:t>
      </w:r>
      <w:r>
        <w:rPr>
          <w:spacing w:val="-11"/>
        </w:rPr>
        <w:t xml:space="preserve"> </w:t>
      </w:r>
      <w:r>
        <w:t>mesure</w:t>
      </w:r>
      <w:r>
        <w:rPr>
          <w:spacing w:val="-11"/>
        </w:rPr>
        <w:t xml:space="preserve"> </w:t>
      </w:r>
      <w:r>
        <w:t>de bruit.</w:t>
      </w:r>
      <w:r>
        <w:rPr>
          <w:spacing w:val="-4"/>
        </w:rPr>
        <w:t xml:space="preserve"> </w:t>
      </w:r>
      <w:r>
        <w:t>L'appareil</w:t>
      </w:r>
      <w:r>
        <w:rPr>
          <w:spacing w:val="-4"/>
        </w:rPr>
        <w:t xml:space="preserve"> </w:t>
      </w:r>
      <w:r>
        <w:t>sera</w:t>
      </w:r>
      <w:r>
        <w:rPr>
          <w:spacing w:val="-4"/>
        </w:rPr>
        <w:t xml:space="preserve"> </w:t>
      </w:r>
      <w:r>
        <w:t>fréquemment</w:t>
      </w:r>
      <w:r>
        <w:rPr>
          <w:spacing w:val="-4"/>
        </w:rPr>
        <w:t xml:space="preserve"> </w:t>
      </w:r>
      <w:r>
        <w:t>étalonné</w:t>
      </w:r>
      <w:r>
        <w:rPr>
          <w:spacing w:val="-4"/>
        </w:rPr>
        <w:t xml:space="preserve"> </w:t>
      </w:r>
      <w:r>
        <w:t>et</w:t>
      </w:r>
      <w:r>
        <w:rPr>
          <w:spacing w:val="-4"/>
        </w:rPr>
        <w:t xml:space="preserve"> </w:t>
      </w:r>
      <w:r>
        <w:t>le</w:t>
      </w:r>
      <w:r>
        <w:rPr>
          <w:spacing w:val="-4"/>
        </w:rPr>
        <w:t xml:space="preserve"> </w:t>
      </w:r>
      <w:r>
        <w:t>sera,</w:t>
      </w:r>
      <w:r>
        <w:rPr>
          <w:spacing w:val="-4"/>
        </w:rPr>
        <w:t xml:space="preserve"> </w:t>
      </w:r>
      <w:r>
        <w:t>si</w:t>
      </w:r>
      <w:r>
        <w:rPr>
          <w:spacing w:val="-4"/>
        </w:rPr>
        <w:t xml:space="preserve"> </w:t>
      </w:r>
      <w:r>
        <w:t>possible,</w:t>
      </w:r>
      <w:r>
        <w:rPr>
          <w:spacing w:val="-4"/>
        </w:rPr>
        <w:t xml:space="preserve"> </w:t>
      </w:r>
      <w:r>
        <w:t>avant</w:t>
      </w:r>
      <w:r>
        <w:rPr>
          <w:spacing w:val="-4"/>
        </w:rPr>
        <w:t xml:space="preserve"> </w:t>
      </w:r>
      <w:r>
        <w:t>chaque</w:t>
      </w:r>
      <w:r>
        <w:rPr>
          <w:spacing w:val="-4"/>
        </w:rPr>
        <w:t xml:space="preserve"> </w:t>
      </w:r>
      <w:r>
        <w:t>séance de mesure.</w:t>
      </w:r>
    </w:p>
    <w:p w14:paraId="0000012D">
      <w:pPr>
        <w:pStyle w:val="BodyText"/>
        <w:spacing w:before="55" w:beforeAutospacing="0" w:afterAutospacing="0"/>
        <w:ind w:left="0"/>
        <w:rPr/>
      </w:pPr>
    </w:p>
    <w:p w14:paraId="0000012E">
      <w:pPr>
        <w:pStyle w:val="ListParagraph"/>
        <w:numPr>
          <w:ilvl w:val="1"/>
          <w:numId w:val="1"/>
        </w:numPr>
        <w:tabs>
          <w:tab w:val="left" w:leader="none" w:pos="1046"/>
        </w:tabs>
        <w:spacing w:before="0" w:beforeAutospacing="0" w:after="0" w:afterAutospacing="0" w:line="240" w:lineRule="auto"/>
        <w:ind w:left="1046" w:right="0" w:hanging="621"/>
        <w:jc w:val="left"/>
        <w:rPr>
          <w:rFonts w:ascii="Times New Roman"/>
          <w:b/>
          <w:sz w:val="18"/>
          <w:u w:val="single"/>
        </w:rPr>
      </w:pPr>
      <w:r>
        <w:rPr>
          <w:rFonts w:ascii="Times New Roman"/>
          <w:b/>
          <w:sz w:val="18"/>
          <w:u w:val="single"/>
        </w:rPr>
        <w:t xml:space="preserve">CONDITIONS DE </w:t>
      </w:r>
      <w:r>
        <w:rPr>
          <w:rFonts w:ascii="Times New Roman"/>
          <w:b/>
          <w:spacing w:val="-2"/>
          <w:sz w:val="18"/>
          <w:u w:val="single"/>
        </w:rPr>
        <w:t>MESURES</w:t>
      </w:r>
    </w:p>
    <w:p w14:paraId="0000012F">
      <w:pPr>
        <w:pStyle w:val="BodyText"/>
        <w:spacing w:before="51" w:beforeAutospacing="0" w:afterAutospacing="0"/>
        <w:ind w:left="1101" w:right="1262"/>
        <w:jc w:val="both"/>
        <w:rPr/>
      </w:pPr>
      <w:r>
        <w:t xml:space="preserve">Les mesures seront faites dans une zone dégagée et suffisamment silencieuse </w:t>
      </w:r>
      <w:r>
        <w:t>(bruit ambiant et bruit de vent inférieurs d'au moins 10 dB (A) au bruit à mesurer).</w:t>
      </w:r>
    </w:p>
    <w:p w14:paraId="00000130">
      <w:pPr>
        <w:pStyle w:val="BodyText"/>
        <w:spacing w:before="15" w:beforeAutospacing="0" w:afterAutospacing="0"/>
        <w:ind w:left="1101" w:right="1455"/>
        <w:jc w:val="both"/>
        <w:rPr>
          <w:b/>
        </w:rPr>
      </w:pPr>
      <w:r>
        <w:t xml:space="preserve">La zone ne doit pas être recouverte de neige, d'herbes hautes, de sol meuble ou </w:t>
      </w:r>
      <w:r>
        <w:t xml:space="preserve">de cendres. Avant de procéder aux mesures, le moteur sera porté à sa température de </w:t>
      </w:r>
      <w:r>
        <w:rPr>
          <w:b/>
          <w:spacing w:val="-2"/>
        </w:rPr>
        <w:t>fonctionnement.</w:t>
      </w:r>
    </w:p>
    <w:p w14:paraId="00000131">
      <w:pPr>
        <w:pStyle w:val="BodyText"/>
        <w:spacing w:before="39" w:beforeAutospacing="0" w:afterAutospacing="0"/>
        <w:ind w:left="0"/>
        <w:rPr>
          <w:b/>
        </w:rPr>
      </w:pPr>
    </w:p>
    <w:p w14:paraId="00000132">
      <w:pPr>
        <w:pStyle w:val="ListParagraph"/>
        <w:numPr>
          <w:ilvl w:val="1"/>
          <w:numId w:val="1"/>
        </w:numPr>
        <w:tabs>
          <w:tab w:val="left" w:leader="none" w:pos="695"/>
        </w:tabs>
        <w:spacing w:before="0" w:beforeAutospacing="0" w:after="0" w:afterAutospacing="0" w:line="207" w:lineRule="exact"/>
        <w:ind w:left="695" w:right="0" w:hanging="270"/>
        <w:jc w:val="left"/>
        <w:rPr>
          <w:rFonts w:ascii="Times New Roman" w:hAnsi="Times New Roman"/>
          <w:sz w:val="18"/>
          <w:u w:val="single"/>
        </w:rPr>
      </w:pPr>
      <w:r>
        <w:rPr>
          <w:rFonts w:ascii="Times New Roman" w:hAnsi="Times New Roman"/>
          <w:b/>
          <w:spacing w:val="45"/>
          <w:sz w:val="18"/>
          <w:u w:val="single"/>
        </w:rPr>
        <w:t xml:space="preserve">  </w:t>
      </w:r>
      <w:r>
        <w:rPr>
          <w:rFonts w:ascii="Times New Roman" w:hAnsi="Times New Roman"/>
          <w:b/>
          <w:sz w:val="18"/>
          <w:u w:val="single"/>
        </w:rPr>
        <w:t xml:space="preserve">​POSITION DU </w:t>
      </w:r>
      <w:r>
        <w:rPr>
          <w:rFonts w:ascii="Times New Roman" w:hAnsi="Times New Roman"/>
          <w:b/>
          <w:spacing w:val="-2"/>
          <w:sz w:val="18"/>
          <w:u w:val="single"/>
        </w:rPr>
        <w:t>SONOMETRE</w:t>
      </w:r>
    </w:p>
    <w:p w14:paraId="00000133">
      <w:pPr>
        <w:pStyle w:val="BodyText"/>
        <w:ind w:left="1101" w:right="1262"/>
        <w:jc w:val="both"/>
        <w:rPr/>
      </w:pPr>
      <w:r>
        <w:t xml:space="preserve">Le point de mesure du bruit sera situé à une distance de 50 cm de la sortie de l'échappement, à un angle de 45 </w:t>
      </w:r>
      <w:r>
        <w:rPr>
          <w:vertAlign w:val="superscript"/>
        </w:rPr>
        <w:t>0</w:t>
      </w:r>
      <w:r>
        <w:rPr>
          <w:vertAlign w:val="baseline"/>
        </w:rPr>
        <w:t xml:space="preserve"> par rapport à l'axe du tuyau (voir dessin). </w:t>
      </w:r>
      <w:r>
        <w:rPr>
          <w:vertAlign w:val="baseline"/>
        </w:rPr>
        <w:t>Le microphone sera placé à 0,5 ± 0,1 m au-dessus du niveau du sol.</w:t>
      </w:r>
    </w:p>
    <w:p w14:paraId="00000134">
      <w:pPr>
        <w:pStyle w:val="BodyText"/>
        <w:spacing w:before="93" w:beforeAutospacing="0" w:afterAutospacing="0"/>
        <w:ind w:left="0"/>
        <w:rPr/>
      </w:pPr>
    </w:p>
    <w:p w14:paraId="00000135">
      <w:pPr>
        <w:pStyle w:val="ListParagraph"/>
        <w:numPr>
          <w:ilvl w:val="1"/>
          <w:numId w:val="1"/>
        </w:numPr>
        <w:tabs>
          <w:tab w:val="left" w:leader="none" w:pos="939"/>
        </w:tabs>
        <w:spacing w:before="0" w:beforeAutospacing="0" w:after="0" w:afterAutospacing="0" w:line="240" w:lineRule="auto"/>
        <w:ind w:left="939" w:right="0" w:hanging="514"/>
        <w:jc w:val="left"/>
        <w:rPr>
          <w:rFonts w:ascii="Times New Roman"/>
          <w:b/>
          <w:sz w:val="18"/>
          <w:u w:val="single"/>
        </w:rPr>
      </w:pPr>
      <w:r>
        <w:rPr>
          <w:rFonts w:ascii="Times New Roman"/>
          <w:b/>
          <w:sz w:val="18"/>
          <w:u w:val="single"/>
        </w:rPr>
        <w:t xml:space="preserve">CONDITIONS DE TEST POUR LES </w:t>
      </w:r>
      <w:r>
        <w:rPr>
          <w:rFonts w:ascii="Times New Roman"/>
          <w:b/>
          <w:spacing w:val="-2"/>
          <w:sz w:val="18"/>
          <w:u w:val="single"/>
        </w:rPr>
        <w:t>VEHICULES</w:t>
      </w:r>
    </w:p>
    <w:p w14:paraId="00000136">
      <w:pPr>
        <w:pStyle w:val="BodyText"/>
        <w:spacing w:before="51" w:beforeAutospacing="0" w:afterAutospacing="0"/>
        <w:ind w:left="1101" w:right="1262"/>
        <w:jc w:val="both"/>
        <w:rPr/>
      </w:pPr>
      <w:r>
        <w:t>Le</w:t>
      </w:r>
      <w:r>
        <w:rPr>
          <w:spacing w:val="-12"/>
        </w:rPr>
        <w:t xml:space="preserve"> </w:t>
      </w:r>
      <w:r>
        <w:t>véhicule</w:t>
      </w:r>
      <w:r>
        <w:rPr>
          <w:spacing w:val="-12"/>
        </w:rPr>
        <w:t xml:space="preserve"> </w:t>
      </w:r>
      <w:r>
        <w:t>étant</w:t>
      </w:r>
      <w:r>
        <w:rPr>
          <w:spacing w:val="-12"/>
        </w:rPr>
        <w:t xml:space="preserve"> </w:t>
      </w:r>
      <w:r>
        <w:t>stationnaire,</w:t>
      </w:r>
      <w:r>
        <w:rPr>
          <w:spacing w:val="-12"/>
        </w:rPr>
        <w:t xml:space="preserve"> </w:t>
      </w:r>
      <w:r>
        <w:t>son</w:t>
      </w:r>
      <w:r>
        <w:rPr>
          <w:spacing w:val="-12"/>
        </w:rPr>
        <w:t xml:space="preserve"> </w:t>
      </w:r>
      <w:r>
        <w:t>moteur</w:t>
      </w:r>
      <w:r>
        <w:rPr>
          <w:spacing w:val="-12"/>
        </w:rPr>
        <w:t xml:space="preserve"> </w:t>
      </w:r>
      <w:r>
        <w:t>tournera</w:t>
      </w:r>
      <w:r>
        <w:rPr>
          <w:spacing w:val="-12"/>
        </w:rPr>
        <w:t xml:space="preserve"> </w:t>
      </w:r>
      <w:r>
        <w:t>au</w:t>
      </w:r>
      <w:r>
        <w:rPr>
          <w:spacing w:val="-12"/>
        </w:rPr>
        <w:t xml:space="preserve"> </w:t>
      </w:r>
      <w:r>
        <w:t>régime</w:t>
      </w:r>
      <w:r>
        <w:rPr>
          <w:spacing w:val="-12"/>
        </w:rPr>
        <w:t xml:space="preserve"> </w:t>
      </w:r>
      <w:r>
        <w:t>préconisé.</w:t>
      </w:r>
      <w:r>
        <w:rPr>
          <w:spacing w:val="-12"/>
        </w:rPr>
        <w:t xml:space="preserve"> </w:t>
      </w:r>
      <w:r>
        <w:t>Ce</w:t>
      </w:r>
      <w:r>
        <w:rPr>
          <w:spacing w:val="-12"/>
        </w:rPr>
        <w:t xml:space="preserve"> </w:t>
      </w:r>
      <w:r>
        <w:t>régime</w:t>
      </w:r>
      <w:r>
        <w:rPr>
          <w:spacing w:val="-12"/>
        </w:rPr>
        <w:t xml:space="preserve"> </w:t>
      </w:r>
      <w:r>
        <w:t>sera vérifié à l'aide du compte-tour du véhicule, lui-même étalonné à l'aide d'un instrument indépendant si nécessaire.</w:t>
      </w:r>
    </w:p>
    <w:p w14:paraId="00000137">
      <w:pPr>
        <w:pStyle w:val="BodyText"/>
        <w:spacing w:before="15" w:beforeAutospacing="0" w:afterAutospacing="0"/>
        <w:ind w:left="1101"/>
        <w:jc w:val="both"/>
        <w:rPr/>
      </w:pPr>
      <w:r>
        <w:t>L'intensité</w:t>
      </w:r>
      <w:r>
        <w:rPr>
          <w:spacing w:val="-2"/>
        </w:rPr>
        <w:t xml:space="preserve"> </w:t>
      </w:r>
      <w:r>
        <w:t>maximale</w:t>
      </w:r>
      <w:r>
        <w:rPr>
          <w:spacing w:val="-1"/>
        </w:rPr>
        <w:t xml:space="preserve"> </w:t>
      </w:r>
      <w:r>
        <w:t>mesurée</w:t>
      </w:r>
      <w:r>
        <w:rPr>
          <w:spacing w:val="-1"/>
        </w:rPr>
        <w:t xml:space="preserve"> </w:t>
      </w:r>
      <w:r>
        <w:t>constituera</w:t>
      </w:r>
      <w:r>
        <w:rPr>
          <w:spacing w:val="-2"/>
        </w:rPr>
        <w:t xml:space="preserve"> </w:t>
      </w:r>
      <w:r>
        <w:t>le</w:t>
      </w:r>
      <w:r>
        <w:rPr>
          <w:spacing w:val="-1"/>
        </w:rPr>
        <w:t xml:space="preserve"> </w:t>
      </w:r>
      <w:r>
        <w:t>résultat</w:t>
      </w:r>
      <w:r>
        <w:rPr>
          <w:spacing w:val="-1"/>
        </w:rPr>
        <w:t xml:space="preserve"> </w:t>
      </w:r>
      <w:r>
        <w:t>de</w:t>
      </w:r>
      <w:r>
        <w:rPr>
          <w:spacing w:val="-1"/>
        </w:rPr>
        <w:t xml:space="preserve"> </w:t>
      </w:r>
      <w:r>
        <w:t>la</w:t>
      </w:r>
      <w:r>
        <w:rPr>
          <w:spacing w:val="-2"/>
        </w:rPr>
        <w:t xml:space="preserve"> mesure.</w:t>
      </w:r>
    </w:p>
    <w:p w14:paraId="00000138">
      <w:pPr>
        <w:pStyle w:val="ListParagraph"/>
        <w:numPr>
          <w:ilvl w:val="1"/>
          <w:numId w:val="1"/>
        </w:numPr>
        <w:tabs>
          <w:tab w:val="left" w:leader="none" w:pos="963"/>
        </w:tabs>
        <w:spacing w:before="101" w:beforeAutospacing="0" w:after="0" w:afterAutospacing="0" w:line="240" w:lineRule="auto"/>
        <w:ind w:left="963" w:right="0" w:hanging="538"/>
        <w:jc w:val="left"/>
        <w:rPr>
          <w:rFonts w:ascii="Times New Roman"/>
          <w:b/>
          <w:sz w:val="18"/>
          <w:u w:val="single"/>
        </w:rPr>
      </w:pPr>
      <w:r>
        <w:rPr>
          <w:rFonts w:ascii="Times New Roman"/>
          <w:b/>
          <w:sz w:val="18"/>
          <w:u w:val="single"/>
        </w:rPr>
        <w:t xml:space="preserve">INTERPRETATION DES </w:t>
      </w:r>
      <w:r>
        <w:rPr>
          <w:rFonts w:ascii="Times New Roman"/>
          <w:b/>
          <w:spacing w:val="-2"/>
          <w:sz w:val="18"/>
          <w:u w:val="single"/>
        </w:rPr>
        <w:t>RESULTATS</w:t>
      </w:r>
    </w:p>
    <w:p w14:paraId="00000139">
      <w:pPr>
        <w:pStyle w:val="BodyText"/>
        <w:spacing w:before="93" w:beforeAutospacing="0" w:afterAutospacing="0"/>
        <w:ind w:left="1101"/>
        <w:rPr/>
      </w:pPr>
      <w:r>
        <w:t>Dans</w:t>
      </w:r>
      <w:r>
        <w:rPr>
          <w:spacing w:val="12"/>
        </w:rPr>
        <w:t xml:space="preserve"> </w:t>
      </w:r>
      <w:r>
        <w:t>le</w:t>
      </w:r>
      <w:r>
        <w:rPr>
          <w:spacing w:val="12"/>
        </w:rPr>
        <w:t xml:space="preserve"> </w:t>
      </w:r>
      <w:r>
        <w:t>cas</w:t>
      </w:r>
      <w:r>
        <w:rPr>
          <w:spacing w:val="13"/>
        </w:rPr>
        <w:t xml:space="preserve"> </w:t>
      </w:r>
      <w:r>
        <w:t>où</w:t>
      </w:r>
      <w:r>
        <w:rPr>
          <w:spacing w:val="12"/>
        </w:rPr>
        <w:t xml:space="preserve"> </w:t>
      </w:r>
      <w:r>
        <w:t>cette</w:t>
      </w:r>
      <w:r>
        <w:rPr>
          <w:spacing w:val="12"/>
        </w:rPr>
        <w:t xml:space="preserve"> </w:t>
      </w:r>
      <w:r>
        <w:t>valeur</w:t>
      </w:r>
      <w:r>
        <w:rPr>
          <w:spacing w:val="13"/>
        </w:rPr>
        <w:t xml:space="preserve"> </w:t>
      </w:r>
      <w:r>
        <w:t>serait</w:t>
      </w:r>
      <w:r>
        <w:rPr>
          <w:spacing w:val="12"/>
        </w:rPr>
        <w:t xml:space="preserve"> </w:t>
      </w:r>
      <w:r>
        <w:t>supérieure</w:t>
      </w:r>
      <w:r>
        <w:rPr>
          <w:spacing w:val="13"/>
        </w:rPr>
        <w:t xml:space="preserve"> </w:t>
      </w:r>
      <w:r>
        <w:t>de</w:t>
      </w:r>
      <w:r>
        <w:rPr>
          <w:spacing w:val="12"/>
        </w:rPr>
        <w:t xml:space="preserve"> </w:t>
      </w:r>
      <w:r>
        <w:t>1</w:t>
      </w:r>
      <w:r>
        <w:rPr>
          <w:spacing w:val="12"/>
        </w:rPr>
        <w:t xml:space="preserve"> </w:t>
      </w:r>
      <w:r>
        <w:t>dB(A)</w:t>
      </w:r>
      <w:r>
        <w:rPr>
          <w:spacing w:val="13"/>
        </w:rPr>
        <w:t xml:space="preserve"> </w:t>
      </w:r>
      <w:r>
        <w:t>au</w:t>
      </w:r>
      <w:r>
        <w:rPr>
          <w:spacing w:val="12"/>
        </w:rPr>
        <w:t xml:space="preserve"> </w:t>
      </w:r>
      <w:r>
        <w:t>niveau</w:t>
      </w:r>
      <w:r>
        <w:rPr>
          <w:spacing w:val="13"/>
        </w:rPr>
        <w:t xml:space="preserve"> </w:t>
      </w:r>
      <w:r>
        <w:t>maximal</w:t>
      </w:r>
      <w:r>
        <w:rPr>
          <w:spacing w:val="12"/>
        </w:rPr>
        <w:t xml:space="preserve"> </w:t>
      </w:r>
      <w:r>
        <w:t>autorisé,</w:t>
      </w:r>
      <w:r>
        <w:rPr>
          <w:spacing w:val="12"/>
        </w:rPr>
        <w:t xml:space="preserve"> </w:t>
      </w:r>
      <w:r>
        <w:rPr>
          <w:spacing w:val="-5"/>
        </w:rPr>
        <w:t>il</w:t>
      </w:r>
    </w:p>
    <w:p w14:paraId="0000013A">
      <w:pPr>
        <w:spacing w:before="98" w:beforeAutospacing="0" w:afterAutospacing="0"/>
        <w:ind w:left="1097" w:right="149" w:firstLine="0"/>
        <w:jc w:val="left"/>
        <w:rPr>
          <w:b/>
          <w:sz w:val="22"/>
        </w:rPr>
      </w:pPr>
      <w:r>
        <w:rPr>
          <w:b/>
          <w:sz w:val="22"/>
        </w:rPr>
        <w:t>Les</w:t>
      </w:r>
      <w:r>
        <w:rPr>
          <w:b/>
          <w:spacing w:val="-12"/>
          <w:sz w:val="22"/>
        </w:rPr>
        <w:t xml:space="preserve"> </w:t>
      </w:r>
      <w:r>
        <w:rPr>
          <w:b/>
          <w:sz w:val="22"/>
        </w:rPr>
        <w:t>mesures</w:t>
      </w:r>
      <w:r>
        <w:rPr>
          <w:b/>
          <w:spacing w:val="-12"/>
          <w:sz w:val="22"/>
        </w:rPr>
        <w:t xml:space="preserve"> </w:t>
      </w:r>
      <w:r>
        <w:rPr>
          <w:b/>
          <w:sz w:val="22"/>
        </w:rPr>
        <w:t>seront</w:t>
      </w:r>
      <w:r>
        <w:rPr>
          <w:b/>
          <w:spacing w:val="-12"/>
          <w:sz w:val="22"/>
        </w:rPr>
        <w:t xml:space="preserve"> </w:t>
      </w:r>
      <w:r>
        <w:rPr>
          <w:b/>
          <w:sz w:val="22"/>
        </w:rPr>
        <w:t>considérées</w:t>
      </w:r>
      <w:r>
        <w:rPr>
          <w:b/>
          <w:spacing w:val="-12"/>
          <w:sz w:val="22"/>
        </w:rPr>
        <w:t xml:space="preserve"> </w:t>
      </w:r>
      <w:r>
        <w:rPr>
          <w:b/>
          <w:sz w:val="22"/>
        </w:rPr>
        <w:t>comme</w:t>
      </w:r>
      <w:r>
        <w:rPr>
          <w:b/>
          <w:spacing w:val="-12"/>
          <w:sz w:val="22"/>
        </w:rPr>
        <w:t xml:space="preserve"> </w:t>
      </w:r>
      <w:r>
        <w:rPr>
          <w:b/>
          <w:sz w:val="22"/>
        </w:rPr>
        <w:t>valables</w:t>
      </w:r>
      <w:r>
        <w:rPr>
          <w:b/>
          <w:spacing w:val="-12"/>
          <w:sz w:val="22"/>
        </w:rPr>
        <w:t xml:space="preserve"> </w:t>
      </w:r>
      <w:r>
        <w:rPr>
          <w:b/>
          <w:sz w:val="22"/>
        </w:rPr>
        <w:t>si</w:t>
      </w:r>
      <w:r>
        <w:rPr>
          <w:b/>
          <w:spacing w:val="-12"/>
          <w:sz w:val="22"/>
        </w:rPr>
        <w:t xml:space="preserve"> </w:t>
      </w:r>
      <w:r>
        <w:rPr>
          <w:b/>
          <w:sz w:val="22"/>
        </w:rPr>
        <w:t>l'écart</w:t>
      </w:r>
      <w:r>
        <w:rPr>
          <w:b/>
          <w:spacing w:val="-12"/>
          <w:sz w:val="22"/>
        </w:rPr>
        <w:t xml:space="preserve"> </w:t>
      </w:r>
      <w:r>
        <w:rPr>
          <w:b/>
          <w:sz w:val="22"/>
        </w:rPr>
        <w:t>entre</w:t>
      </w:r>
      <w:r>
        <w:rPr>
          <w:b/>
          <w:spacing w:val="-12"/>
          <w:sz w:val="22"/>
        </w:rPr>
        <w:t xml:space="preserve"> </w:t>
      </w:r>
      <w:r>
        <w:rPr>
          <w:b/>
          <w:sz w:val="22"/>
        </w:rPr>
        <w:t>deux</w:t>
      </w:r>
      <w:r>
        <w:rPr>
          <w:b/>
          <w:spacing w:val="-12"/>
          <w:sz w:val="22"/>
        </w:rPr>
        <w:t xml:space="preserve"> </w:t>
      </w:r>
      <w:r>
        <w:rPr>
          <w:b/>
          <w:sz w:val="22"/>
        </w:rPr>
        <w:t>mesures</w:t>
      </w:r>
      <w:r>
        <w:rPr>
          <w:b/>
          <w:spacing w:val="-12"/>
          <w:sz w:val="22"/>
        </w:rPr>
        <w:t xml:space="preserve"> </w:t>
      </w:r>
      <w:r>
        <w:rPr>
          <w:b/>
          <w:sz w:val="22"/>
        </w:rPr>
        <w:t>consécutives</w:t>
      </w:r>
      <w:r>
        <w:rPr>
          <w:b/>
          <w:spacing w:val="-12"/>
          <w:sz w:val="22"/>
        </w:rPr>
        <w:t xml:space="preserve"> </w:t>
      </w:r>
      <w:r>
        <w:rPr>
          <w:b/>
          <w:sz w:val="22"/>
        </w:rPr>
        <w:t>n'est pas supérieur à 2 dB (A).</w:t>
      </w:r>
    </w:p>
    <w:p w14:paraId="0000013B">
      <w:pPr>
        <w:spacing w:before="20" w:beforeAutospacing="0" w:afterAutospacing="0"/>
        <w:ind w:left="1097" w:right="0" w:firstLine="0"/>
        <w:jc w:val="left"/>
        <w:rPr>
          <w:b/>
          <w:sz w:val="22"/>
        </w:rPr>
      </w:pPr>
      <w:r>
        <w:rPr>
          <w:b/>
          <w:sz w:val="22"/>
        </w:rPr>
        <w:t xml:space="preserve">La valeur retenue sera celle correspondant au niveau sonore le plus </w:t>
      </w:r>
      <w:r>
        <w:rPr>
          <w:b/>
          <w:spacing w:val="-2"/>
          <w:sz w:val="22"/>
        </w:rPr>
        <w:t>élevé.</w:t>
      </w:r>
    </w:p>
    <w:p w14:paraId="0000013C">
      <w:pPr>
        <w:pStyle w:val="BodyText"/>
        <w:ind w:left="1101" w:right="1038"/>
        <w:rPr/>
      </w:pPr>
      <w:r>
        <w:t xml:space="preserve">sera procédé à une deuxième série de mesure. Trois des quatre résultats ainsi obtenus devront être dans les limites prescrites. </w:t>
      </w:r>
      <w:r>
        <w:rPr/>
        <w:drawing xmlns:mc="http://schemas.openxmlformats.org/markup-compatibility/2006">
          <wp:inline distT="0" distB="0" distL="0" distR="0">
            <wp:extent cx="18288" cy="24390"/>
            <wp:effectExtent l="0" t="0" r="0" b="0"/>
            <wp:docPr id="7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9"/>
                    <a:srcRect/>
                    <a:stretch>
                      <a:fillRect/>
                    </a:stretch>
                  </pic:blipFill>
                  <pic:spPr>
                    <a:xfrm>
                      <a:off x="0" y="0"/>
                      <a:ext cx="18288" cy="24390"/>
                    </a:xfrm>
                    <a:prstGeom prst="rect">
                      <a:avLst/>
                    </a:prstGeom>
                  </pic:spPr>
                </pic:pic>
              </a:graphicData>
            </a:graphic>
          </wp:inline>
        </w:drawing>
      </w:r>
    </w:p>
    <w:p w14:paraId="0000013D">
      <w:pPr>
        <w:pStyle w:val="BodyText"/>
        <w:spacing w:before="15" w:beforeAutospacing="0" w:afterAutospacing="0"/>
        <w:ind w:left="1101"/>
        <w:rPr/>
        <w:sectPr>
          <w:pgSz w:w="11900" w:h="16840"/>
          <w:pgMar w:top="1420" w:right="708" w:bottom="280" w:left="992"/>
        </w:sectPr>
      </w:pPr>
      <w:r>
        <w:t>Pour</w:t>
      </w:r>
      <w:r>
        <w:rPr>
          <w:spacing w:val="-5"/>
        </w:rPr>
        <w:t xml:space="preserve"> </w:t>
      </w:r>
      <w:r>
        <w:t>tenir</w:t>
      </w:r>
      <w:r>
        <w:rPr>
          <w:spacing w:val="-5"/>
        </w:rPr>
        <w:t xml:space="preserve"> </w:t>
      </w:r>
      <w:r>
        <w:t>compte</w:t>
      </w:r>
      <w:r>
        <w:rPr>
          <w:spacing w:val="-5"/>
        </w:rPr>
        <w:t xml:space="preserve"> </w:t>
      </w:r>
      <w:r>
        <w:t>de</w:t>
      </w:r>
      <w:r>
        <w:rPr>
          <w:spacing w:val="-5"/>
        </w:rPr>
        <w:t xml:space="preserve"> </w:t>
      </w:r>
      <w:r>
        <w:t>l'imprécision</w:t>
      </w:r>
      <w:r>
        <w:rPr>
          <w:spacing w:val="-5"/>
        </w:rPr>
        <w:t xml:space="preserve"> </w:t>
      </w:r>
      <w:r>
        <w:t>de</w:t>
      </w:r>
      <w:r>
        <w:rPr>
          <w:spacing w:val="-5"/>
        </w:rPr>
        <w:t xml:space="preserve"> </w:t>
      </w:r>
      <w:r>
        <w:t>l'appareil,</w:t>
      </w:r>
      <w:r>
        <w:rPr>
          <w:spacing w:val="-5"/>
        </w:rPr>
        <w:t xml:space="preserve"> </w:t>
      </w:r>
      <w:r>
        <w:t>les</w:t>
      </w:r>
      <w:r>
        <w:rPr>
          <w:spacing w:val="-5"/>
        </w:rPr>
        <w:t xml:space="preserve"> </w:t>
      </w:r>
      <w:r>
        <w:t>valeurs</w:t>
      </w:r>
      <w:r>
        <w:rPr>
          <w:spacing w:val="-5"/>
        </w:rPr>
        <w:t xml:space="preserve"> </w:t>
      </w:r>
      <w:r>
        <w:t>lues</w:t>
      </w:r>
      <w:r>
        <w:rPr>
          <w:spacing w:val="-5"/>
        </w:rPr>
        <w:t xml:space="preserve"> </w:t>
      </w:r>
      <w:r>
        <w:t>lors</w:t>
      </w:r>
      <w:r>
        <w:rPr>
          <w:spacing w:val="-5"/>
        </w:rPr>
        <w:t xml:space="preserve"> </w:t>
      </w:r>
      <w:r>
        <w:t>de</w:t>
      </w:r>
      <w:r>
        <w:rPr>
          <w:spacing w:val="-5"/>
        </w:rPr>
        <w:t xml:space="preserve"> </w:t>
      </w:r>
      <w:r>
        <w:t>la</w:t>
      </w:r>
      <w:r>
        <w:rPr>
          <w:spacing w:val="-5"/>
        </w:rPr>
        <w:t xml:space="preserve"> </w:t>
      </w:r>
      <w:r>
        <w:t>mesure</w:t>
      </w:r>
      <w:r>
        <w:rPr>
          <w:spacing w:val="-5"/>
        </w:rPr>
        <w:t xml:space="preserve"> </w:t>
      </w:r>
      <w:r>
        <w:t>doivent</w:t>
      </w:r>
      <w:r>
        <w:rPr>
          <w:spacing w:val="-5"/>
        </w:rPr>
        <w:t xml:space="preserve"> </w:t>
      </w:r>
      <w:r>
        <w:t xml:space="preserve">être diminuées d'un dB(A). </w:t>
      </w:r>
      <w:r>
        <w:rPr/>
        <w:drawing xmlns:mc="http://schemas.openxmlformats.org/markup-compatibility/2006">
          <wp:inline distT="0" distB="0" distL="0" distR="0">
            <wp:extent cx="24383" cy="30487"/>
            <wp:effectExtent l="0" t="0" r="0" b="0"/>
            <wp:docPr id="7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40"/>
                    <a:srcRect/>
                    <a:stretch>
                      <a:fillRect/>
                    </a:stretch>
                  </pic:blipFill>
                  <pic:spPr>
                    <a:xfrm>
                      <a:off x="0" y="0"/>
                      <a:ext cx="24383" cy="30487"/>
                    </a:xfrm>
                    <a:prstGeom prst="rect">
                      <a:avLst/>
                    </a:prstGeom>
                  </pic:spPr>
                </pic:pic>
              </a:graphicData>
            </a:graphic>
          </wp:inline>
        </w:drawing>
      </w:r>
      <w:r>
        <w:t>
</w:t>
      </w:r>
    </w:p>
    <w:p w14:paraId="0000013E">
      <w:pPr>
        <w:tabs>
          <w:tab w:val="left" w:leader="none" w:pos="6094"/>
        </w:tabs>
        <w:spacing w:before="0" w:beforeAutospacing="0" w:afterAutospacing="0"/>
        <w:ind w:left="680" w:right="0" w:firstLine="0"/>
        <w:jc w:val="center"/>
        <w:rPr>
          <w:sz w:val="46"/>
        </w:rPr>
      </w:pPr>
      <w:r>
        <w:rPr/>
        <w:drawing xmlns:mc="http://schemas.openxmlformats.org/markup-compatibility/2006">
          <wp:inline distT="0" distB="0" distL="0" distR="0">
            <wp:extent cx="3288791" cy="1211543"/>
            <wp:effectExtent l="0" t="0" r="0" b="0"/>
            <wp:docPr id="7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41"/>
                    <a:srcRect/>
                    <a:stretch>
                      <a:fillRect/>
                    </a:stretch>
                  </pic:blipFill>
                  <pic:spPr>
                    <a:xfrm>
                      <a:off x="0" y="0"/>
                      <a:ext cx="3288791" cy="1211543"/>
                    </a:xfrm>
                    <a:prstGeom prst="rect">
                      <a:avLst/>
                    </a:prstGeom>
                  </pic:spPr>
                </pic:pic>
              </a:graphicData>
            </a:graphic>
          </wp:inline>
        </w:drawing>
      </w:r>
      <w:r>
        <w:rPr>
          <w:rFonts w:ascii="Times New Roman"/>
          <w:sz w:val="20"/>
        </w:rPr>
        <w:tab/>
      </w:r>
      <w:r>
        <w:rPr>
          <w:spacing w:val="-10"/>
          <w:sz w:val="46"/>
        </w:rPr>
        <w:t>c</w:t>
      </w:r>
    </w:p>
    <w:sectPr>
      <w:pgSz w:w="11900" w:h="16840"/>
      <w:pgMar w:top="1420" w:right="708" w:bottom="280" w:lef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0"/>
    <w:family w:val="roman"/>
    <w:pitch w:val="variable"/>
  </w:font>
  <w:font w:name="Arial">
    <w:altName w:val="Arial"/>
    <w:charset w:val="00"/>
    <w:family w:val="swiss"/>
    <w:pitch w:val="variable"/>
  </w:font>
  <w:font w:name="Calibri">
    <w:altName w:val="Calibri"/>
    <w:charset w:val="00"/>
    <w:family w:val="swiss"/>
    <w:pitch w:val="variable"/>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hybridMultilevel"/>
    <w:lvl w:ilvl="0" w:tentative="0">
      <w:start w:val="1"/>
      <w:numFmt w:val="decimal"/>
      <w:lvlText w:val="%1"/>
      <w:lvlJc w:val="left"/>
      <w:pPr>
        <w:ind w:left="1046" w:hanging="622"/>
        <w:jc w:val="left"/>
      </w:pPr>
      <w:rPr>
        <w:rFonts w:hint="default"/>
        <w:lang w:val="fr-FR" w:bidi="ar-SA" w:eastAsia="en-US"/>
      </w:rPr>
    </w:lvl>
    <w:lvl w:ilvl="1" w:tentative="0">
      <w:start w:val="2"/>
      <w:numFmt w:val="decimal"/>
      <w:lvlText w:val="%1.%2."/>
      <w:lvlJc w:val="left"/>
      <w:pPr>
        <w:ind w:left="1046" w:hanging="622"/>
        <w:jc w:val="left"/>
      </w:pPr>
      <w:rPr>
        <w:rFonts w:hint="default"/>
        <w:spacing w:val="0"/>
        <w:w w:val="92"/>
        <w:u w:val="single" w:color="000000"/>
        <w:lang w:val="fr-FR" w:bidi="ar-SA" w:eastAsia="en-US"/>
      </w:rPr>
    </w:lvl>
    <w:lvl w:ilvl="2" w:tentative="0">
      <w:start w:val="0"/>
      <w:numFmt w:val="bullet"/>
      <w:lvlText w:val="•"/>
      <w:lvlJc w:val="left"/>
      <w:pPr>
        <w:ind w:left="2872" w:hanging="622"/>
      </w:pPr>
      <w:rPr>
        <w:rFonts w:hint="default"/>
        <w:lang w:val="fr-FR" w:bidi="ar-SA" w:eastAsia="en-US"/>
      </w:rPr>
    </w:lvl>
    <w:lvl w:ilvl="3" w:tentative="0">
      <w:start w:val="0"/>
      <w:numFmt w:val="bullet"/>
      <w:lvlText w:val="•"/>
      <w:lvlJc w:val="left"/>
      <w:pPr>
        <w:ind w:left="3788" w:hanging="622"/>
      </w:pPr>
      <w:rPr>
        <w:rFonts w:hint="default"/>
        <w:lang w:val="fr-FR" w:bidi="ar-SA" w:eastAsia="en-US"/>
      </w:rPr>
    </w:lvl>
    <w:lvl w:ilvl="4" w:tentative="0">
      <w:start w:val="0"/>
      <w:numFmt w:val="bullet"/>
      <w:lvlText w:val="•"/>
      <w:lvlJc w:val="left"/>
      <w:pPr>
        <w:ind w:left="4704" w:hanging="622"/>
      </w:pPr>
      <w:rPr>
        <w:rFonts w:hint="default"/>
        <w:lang w:val="fr-FR" w:bidi="ar-SA" w:eastAsia="en-US"/>
      </w:rPr>
    </w:lvl>
    <w:lvl w:ilvl="5" w:tentative="0">
      <w:start w:val="0"/>
      <w:numFmt w:val="bullet"/>
      <w:lvlText w:val="•"/>
      <w:lvlJc w:val="left"/>
      <w:pPr>
        <w:ind w:left="5620" w:hanging="622"/>
      </w:pPr>
      <w:rPr>
        <w:rFonts w:hint="default"/>
        <w:lang w:val="fr-FR" w:bidi="ar-SA" w:eastAsia="en-US"/>
      </w:rPr>
    </w:lvl>
    <w:lvl w:ilvl="6" w:tentative="0">
      <w:start w:val="0"/>
      <w:numFmt w:val="bullet"/>
      <w:lvlText w:val="•"/>
      <w:lvlJc w:val="left"/>
      <w:pPr>
        <w:ind w:left="6536" w:hanging="622"/>
      </w:pPr>
      <w:rPr>
        <w:rFonts w:hint="default"/>
        <w:lang w:val="fr-FR" w:bidi="ar-SA" w:eastAsia="en-US"/>
      </w:rPr>
    </w:lvl>
    <w:lvl w:ilvl="7" w:tentative="0">
      <w:start w:val="0"/>
      <w:numFmt w:val="bullet"/>
      <w:lvlText w:val="•"/>
      <w:lvlJc w:val="left"/>
      <w:pPr>
        <w:ind w:left="7452" w:hanging="622"/>
      </w:pPr>
      <w:rPr>
        <w:rFonts w:hint="default"/>
        <w:lang w:val="fr-FR" w:bidi="ar-SA" w:eastAsia="en-US"/>
      </w:rPr>
    </w:lvl>
    <w:lvl w:ilvl="8" w:tentative="0">
      <w:start w:val="0"/>
      <w:numFmt w:val="bullet"/>
      <w:lvlText w:val="•"/>
      <w:lvlJc w:val="left"/>
      <w:pPr>
        <w:ind w:left="8368" w:hanging="622"/>
      </w:pPr>
      <w:rPr>
        <w:rFonts w:hint="default"/>
        <w:lang w:val="fr-FR" w:bidi="ar-SA" w:eastAsia="en-US"/>
      </w:rPr>
    </w:lvl>
  </w:abstractNum>
  <w:abstractNum w:abstractNumId="1">
    <w:multiLevelType w:val="hybridMultilevel"/>
    <w:lvl w:ilvl="0" w:tentative="0">
      <w:start w:val="0"/>
      <w:numFmt w:val="bullet"/>
      <w:lvlText w:val="•"/>
      <w:lvlJc w:val="left"/>
      <w:pPr>
        <w:ind w:left="1276" w:hanging="260"/>
      </w:pPr>
      <w:rPr>
        <w:rFonts w:ascii="Calibri" w:cs="Calibri" w:eastAsia="Calibri" w:hAnsi="Calibri" w:hint="default"/>
        <w:b w:val="off"/>
        <w:bCs w:val="off"/>
        <w:i w:val="off"/>
        <w:iCs w:val="off"/>
        <w:spacing w:val="0"/>
        <w:w w:val="100"/>
        <w:sz w:val="22"/>
        <w:szCs w:val="22"/>
        <w:lang w:val="fr-FR" w:bidi="ar-SA" w:eastAsia="en-US"/>
      </w:rPr>
    </w:lvl>
    <w:lvl w:ilvl="1" w:tentative="0">
      <w:start w:val="0"/>
      <w:numFmt w:val="bullet"/>
      <w:lvlText w:val="•"/>
      <w:lvlJc w:val="left"/>
      <w:pPr>
        <w:ind w:left="2172" w:hanging="260"/>
      </w:pPr>
      <w:rPr>
        <w:rFonts w:hint="default"/>
        <w:lang w:val="fr-FR" w:bidi="ar-SA" w:eastAsia="en-US"/>
      </w:rPr>
    </w:lvl>
    <w:lvl w:ilvl="2" w:tentative="0">
      <w:start w:val="0"/>
      <w:numFmt w:val="bullet"/>
      <w:lvlText w:val="•"/>
      <w:lvlJc w:val="left"/>
      <w:pPr>
        <w:ind w:left="3064" w:hanging="260"/>
      </w:pPr>
      <w:rPr>
        <w:rFonts w:hint="default"/>
        <w:lang w:val="fr-FR" w:bidi="ar-SA" w:eastAsia="en-US"/>
      </w:rPr>
    </w:lvl>
    <w:lvl w:ilvl="3" w:tentative="0">
      <w:start w:val="0"/>
      <w:numFmt w:val="bullet"/>
      <w:lvlText w:val="•"/>
      <w:lvlJc w:val="left"/>
      <w:pPr>
        <w:ind w:left="3956" w:hanging="260"/>
      </w:pPr>
      <w:rPr>
        <w:rFonts w:hint="default"/>
        <w:lang w:val="fr-FR" w:bidi="ar-SA" w:eastAsia="en-US"/>
      </w:rPr>
    </w:lvl>
    <w:lvl w:ilvl="4" w:tentative="0">
      <w:start w:val="0"/>
      <w:numFmt w:val="bullet"/>
      <w:lvlText w:val="•"/>
      <w:lvlJc w:val="left"/>
      <w:pPr>
        <w:ind w:left="4848" w:hanging="260"/>
      </w:pPr>
      <w:rPr>
        <w:rFonts w:hint="default"/>
        <w:lang w:val="fr-FR" w:bidi="ar-SA" w:eastAsia="en-US"/>
      </w:rPr>
    </w:lvl>
    <w:lvl w:ilvl="5" w:tentative="0">
      <w:start w:val="0"/>
      <w:numFmt w:val="bullet"/>
      <w:lvlText w:val="•"/>
      <w:lvlJc w:val="left"/>
      <w:pPr>
        <w:ind w:left="5740" w:hanging="260"/>
      </w:pPr>
      <w:rPr>
        <w:rFonts w:hint="default"/>
        <w:lang w:val="fr-FR" w:bidi="ar-SA" w:eastAsia="en-US"/>
      </w:rPr>
    </w:lvl>
    <w:lvl w:ilvl="6" w:tentative="0">
      <w:start w:val="0"/>
      <w:numFmt w:val="bullet"/>
      <w:lvlText w:val="•"/>
      <w:lvlJc w:val="left"/>
      <w:pPr>
        <w:ind w:left="6632" w:hanging="260"/>
      </w:pPr>
      <w:rPr>
        <w:rFonts w:hint="default"/>
        <w:lang w:val="fr-FR" w:bidi="ar-SA" w:eastAsia="en-US"/>
      </w:rPr>
    </w:lvl>
    <w:lvl w:ilvl="7" w:tentative="0">
      <w:start w:val="0"/>
      <w:numFmt w:val="bullet"/>
      <w:lvlText w:val="•"/>
      <w:lvlJc w:val="left"/>
      <w:pPr>
        <w:ind w:left="7524" w:hanging="260"/>
      </w:pPr>
      <w:rPr>
        <w:rFonts w:hint="default"/>
        <w:lang w:val="fr-FR" w:bidi="ar-SA" w:eastAsia="en-US"/>
      </w:rPr>
    </w:lvl>
    <w:lvl w:ilvl="8" w:tentative="0">
      <w:start w:val="0"/>
      <w:numFmt w:val="bullet"/>
      <w:lvlText w:val="•"/>
      <w:lvlJc w:val="left"/>
      <w:pPr>
        <w:ind w:left="8416" w:hanging="260"/>
      </w:pPr>
      <w:rPr>
        <w:rFonts w:hint="default"/>
        <w:lang w:val="fr-FR" w:bidi="ar-SA" w:eastAsia="en-US"/>
      </w:rPr>
    </w:lvl>
  </w:abstractNum>
  <w:abstractNum w:abstractNumId="2">
    <w:multiLevelType w:val="hybridMultilevel"/>
    <w:lvl w:ilvl="0" w:tentative="0">
      <w:start w:val="1"/>
      <w:numFmt w:val="decimal"/>
      <w:lvlText w:val="(%1)"/>
      <w:lvlJc w:val="left"/>
      <w:pPr>
        <w:ind w:left="2585" w:hanging="952"/>
        <w:jc w:val="left"/>
      </w:pPr>
      <w:rPr>
        <w:rFonts w:ascii="Calibri" w:cs="Calibri" w:eastAsia="Calibri" w:hAnsi="Calibri" w:hint="default"/>
        <w:b w:val="off"/>
        <w:bCs w:val="off"/>
        <w:i w:val="off"/>
        <w:iCs w:val="off"/>
        <w:spacing w:val="0"/>
        <w:w w:val="100"/>
        <w:sz w:val="22"/>
        <w:szCs w:val="22"/>
        <w:lang w:val="fr-FR" w:bidi="ar-SA" w:eastAsia="en-US"/>
      </w:rPr>
    </w:lvl>
    <w:lvl w:ilvl="1" w:tentative="0">
      <w:start w:val="0"/>
      <w:numFmt w:val="bullet"/>
      <w:lvlText w:val="•"/>
      <w:lvlJc w:val="left"/>
      <w:pPr>
        <w:ind w:left="3342" w:hanging="952"/>
      </w:pPr>
      <w:rPr>
        <w:rFonts w:hint="default"/>
        <w:lang w:val="fr-FR" w:bidi="ar-SA" w:eastAsia="en-US"/>
      </w:rPr>
    </w:lvl>
    <w:lvl w:ilvl="2" w:tentative="0">
      <w:start w:val="0"/>
      <w:numFmt w:val="bullet"/>
      <w:lvlText w:val="•"/>
      <w:lvlJc w:val="left"/>
      <w:pPr>
        <w:ind w:left="4104" w:hanging="952"/>
      </w:pPr>
      <w:rPr>
        <w:rFonts w:hint="default"/>
        <w:lang w:val="fr-FR" w:bidi="ar-SA" w:eastAsia="en-US"/>
      </w:rPr>
    </w:lvl>
    <w:lvl w:ilvl="3" w:tentative="0">
      <w:start w:val="0"/>
      <w:numFmt w:val="bullet"/>
      <w:lvlText w:val="•"/>
      <w:lvlJc w:val="left"/>
      <w:pPr>
        <w:ind w:left="4866" w:hanging="952"/>
      </w:pPr>
      <w:rPr>
        <w:rFonts w:hint="default"/>
        <w:lang w:val="fr-FR" w:bidi="ar-SA" w:eastAsia="en-US"/>
      </w:rPr>
    </w:lvl>
    <w:lvl w:ilvl="4" w:tentative="0">
      <w:start w:val="0"/>
      <w:numFmt w:val="bullet"/>
      <w:lvlText w:val="•"/>
      <w:lvlJc w:val="left"/>
      <w:pPr>
        <w:ind w:left="5628" w:hanging="952"/>
      </w:pPr>
      <w:rPr>
        <w:rFonts w:hint="default"/>
        <w:lang w:val="fr-FR" w:bidi="ar-SA" w:eastAsia="en-US"/>
      </w:rPr>
    </w:lvl>
    <w:lvl w:ilvl="5" w:tentative="0">
      <w:start w:val="0"/>
      <w:numFmt w:val="bullet"/>
      <w:lvlText w:val="•"/>
      <w:lvlJc w:val="left"/>
      <w:pPr>
        <w:ind w:left="6390" w:hanging="952"/>
      </w:pPr>
      <w:rPr>
        <w:rFonts w:hint="default"/>
        <w:lang w:val="fr-FR" w:bidi="ar-SA" w:eastAsia="en-US"/>
      </w:rPr>
    </w:lvl>
    <w:lvl w:ilvl="6" w:tentative="0">
      <w:start w:val="0"/>
      <w:numFmt w:val="bullet"/>
      <w:lvlText w:val="•"/>
      <w:lvlJc w:val="left"/>
      <w:pPr>
        <w:ind w:left="7152" w:hanging="952"/>
      </w:pPr>
      <w:rPr>
        <w:rFonts w:hint="default"/>
        <w:lang w:val="fr-FR" w:bidi="ar-SA" w:eastAsia="en-US"/>
      </w:rPr>
    </w:lvl>
    <w:lvl w:ilvl="7" w:tentative="0">
      <w:start w:val="0"/>
      <w:numFmt w:val="bullet"/>
      <w:lvlText w:val="•"/>
      <w:lvlJc w:val="left"/>
      <w:pPr>
        <w:ind w:left="7914" w:hanging="952"/>
      </w:pPr>
      <w:rPr>
        <w:rFonts w:hint="default"/>
        <w:lang w:val="fr-FR" w:bidi="ar-SA" w:eastAsia="en-US"/>
      </w:rPr>
    </w:lvl>
    <w:lvl w:ilvl="8" w:tentative="0">
      <w:start w:val="0"/>
      <w:numFmt w:val="bullet"/>
      <w:lvlText w:val="•"/>
      <w:lvlJc w:val="left"/>
      <w:pPr>
        <w:ind w:left="8676" w:hanging="952"/>
      </w:pPr>
      <w:rPr>
        <w:rFonts w:hint="default"/>
        <w:lang w:val="fr-FR" w:bidi="ar-SA" w:eastAsia="en-US"/>
      </w:rPr>
    </w:lvl>
  </w:abstractNum>
  <w:abstractNum w:abstractNumId="3">
    <w:multiLevelType w:val="hybridMultilevel"/>
    <w:lvl w:ilvl="0" w:tentative="0">
      <w:start w:val="0"/>
      <w:numFmt w:val="bullet"/>
      <w:lvlText w:val="-"/>
      <w:lvlJc w:val="left"/>
      <w:pPr>
        <w:ind w:left="1276" w:hanging="118"/>
      </w:pPr>
      <w:rPr>
        <w:rFonts w:ascii="Calibri" w:cs="Calibri" w:eastAsia="Calibri" w:hAnsi="Calibri" w:hint="default"/>
        <w:b w:val="off"/>
        <w:bCs w:val="off"/>
        <w:i w:val="off"/>
        <w:iCs w:val="off"/>
        <w:spacing w:val="0"/>
        <w:w w:val="100"/>
        <w:sz w:val="22"/>
        <w:szCs w:val="22"/>
        <w:lang w:val="fr-FR" w:bidi="ar-SA" w:eastAsia="en-US"/>
      </w:rPr>
    </w:lvl>
    <w:lvl w:ilvl="1" w:tentative="0">
      <w:start w:val="0"/>
      <w:numFmt w:val="bullet"/>
      <w:lvlText w:val="•"/>
      <w:lvlJc w:val="left"/>
      <w:pPr>
        <w:ind w:left="2172" w:hanging="118"/>
      </w:pPr>
      <w:rPr>
        <w:rFonts w:hint="default"/>
        <w:lang w:val="fr-FR" w:bidi="ar-SA" w:eastAsia="en-US"/>
      </w:rPr>
    </w:lvl>
    <w:lvl w:ilvl="2" w:tentative="0">
      <w:start w:val="0"/>
      <w:numFmt w:val="bullet"/>
      <w:lvlText w:val="•"/>
      <w:lvlJc w:val="left"/>
      <w:pPr>
        <w:ind w:left="3064" w:hanging="118"/>
      </w:pPr>
      <w:rPr>
        <w:rFonts w:hint="default"/>
        <w:lang w:val="fr-FR" w:bidi="ar-SA" w:eastAsia="en-US"/>
      </w:rPr>
    </w:lvl>
    <w:lvl w:ilvl="3" w:tentative="0">
      <w:start w:val="0"/>
      <w:numFmt w:val="bullet"/>
      <w:lvlText w:val="•"/>
      <w:lvlJc w:val="left"/>
      <w:pPr>
        <w:ind w:left="3956" w:hanging="118"/>
      </w:pPr>
      <w:rPr>
        <w:rFonts w:hint="default"/>
        <w:lang w:val="fr-FR" w:bidi="ar-SA" w:eastAsia="en-US"/>
      </w:rPr>
    </w:lvl>
    <w:lvl w:ilvl="4" w:tentative="0">
      <w:start w:val="0"/>
      <w:numFmt w:val="bullet"/>
      <w:lvlText w:val="•"/>
      <w:lvlJc w:val="left"/>
      <w:pPr>
        <w:ind w:left="4848" w:hanging="118"/>
      </w:pPr>
      <w:rPr>
        <w:rFonts w:hint="default"/>
        <w:lang w:val="fr-FR" w:bidi="ar-SA" w:eastAsia="en-US"/>
      </w:rPr>
    </w:lvl>
    <w:lvl w:ilvl="5" w:tentative="0">
      <w:start w:val="0"/>
      <w:numFmt w:val="bullet"/>
      <w:lvlText w:val="•"/>
      <w:lvlJc w:val="left"/>
      <w:pPr>
        <w:ind w:left="5740" w:hanging="118"/>
      </w:pPr>
      <w:rPr>
        <w:rFonts w:hint="default"/>
        <w:lang w:val="fr-FR" w:bidi="ar-SA" w:eastAsia="en-US"/>
      </w:rPr>
    </w:lvl>
    <w:lvl w:ilvl="6" w:tentative="0">
      <w:start w:val="0"/>
      <w:numFmt w:val="bullet"/>
      <w:lvlText w:val="•"/>
      <w:lvlJc w:val="left"/>
      <w:pPr>
        <w:ind w:left="6632" w:hanging="118"/>
      </w:pPr>
      <w:rPr>
        <w:rFonts w:hint="default"/>
        <w:lang w:val="fr-FR" w:bidi="ar-SA" w:eastAsia="en-US"/>
      </w:rPr>
    </w:lvl>
    <w:lvl w:ilvl="7" w:tentative="0">
      <w:start w:val="0"/>
      <w:numFmt w:val="bullet"/>
      <w:lvlText w:val="•"/>
      <w:lvlJc w:val="left"/>
      <w:pPr>
        <w:ind w:left="7524" w:hanging="118"/>
      </w:pPr>
      <w:rPr>
        <w:rFonts w:hint="default"/>
        <w:lang w:val="fr-FR" w:bidi="ar-SA" w:eastAsia="en-US"/>
      </w:rPr>
    </w:lvl>
    <w:lvl w:ilvl="8" w:tentative="0">
      <w:start w:val="0"/>
      <w:numFmt w:val="bullet"/>
      <w:lvlText w:val="•"/>
      <w:lvlJc w:val="left"/>
      <w:pPr>
        <w:ind w:left="8416" w:hanging="118"/>
      </w:pPr>
      <w:rPr>
        <w:rFonts w:hint="default"/>
        <w:lang w:val="fr-FR" w:bidi="ar-SA" w:eastAsia="en-US"/>
      </w:rPr>
    </w:lvl>
  </w:abstractNum>
  <w:abstractNum w:abstractNumId="4">
    <w:multiLevelType w:val="hybridMultilevel"/>
    <w:lvl w:ilvl="0" w:tentative="0">
      <w:start w:val="0"/>
      <w:numFmt w:val="bullet"/>
      <w:lvlText w:val="-"/>
      <w:lvlJc w:val="left"/>
      <w:pPr>
        <w:ind w:left="2153" w:hanging="118"/>
      </w:pPr>
      <w:rPr>
        <w:rFonts w:ascii="Calibri" w:cs="Calibri" w:eastAsia="Calibri" w:hAnsi="Calibri" w:hint="default"/>
        <w:b w:val="off"/>
        <w:bCs w:val="off"/>
        <w:i w:val="off"/>
        <w:iCs w:val="off"/>
        <w:spacing w:val="0"/>
        <w:w w:val="100"/>
        <w:sz w:val="22"/>
        <w:szCs w:val="22"/>
        <w:lang w:val="fr-FR" w:bidi="ar-SA" w:eastAsia="en-US"/>
      </w:rPr>
    </w:lvl>
    <w:lvl w:ilvl="1" w:tentative="0">
      <w:start w:val="0"/>
      <w:numFmt w:val="bullet"/>
      <w:lvlText w:val="•"/>
      <w:lvlJc w:val="left"/>
      <w:pPr>
        <w:ind w:left="2964" w:hanging="118"/>
      </w:pPr>
      <w:rPr>
        <w:rFonts w:hint="default"/>
        <w:lang w:val="fr-FR" w:bidi="ar-SA" w:eastAsia="en-US"/>
      </w:rPr>
    </w:lvl>
    <w:lvl w:ilvl="2" w:tentative="0">
      <w:start w:val="0"/>
      <w:numFmt w:val="bullet"/>
      <w:lvlText w:val="•"/>
      <w:lvlJc w:val="left"/>
      <w:pPr>
        <w:ind w:left="3768" w:hanging="118"/>
      </w:pPr>
      <w:rPr>
        <w:rFonts w:hint="default"/>
        <w:lang w:val="fr-FR" w:bidi="ar-SA" w:eastAsia="en-US"/>
      </w:rPr>
    </w:lvl>
    <w:lvl w:ilvl="3" w:tentative="0">
      <w:start w:val="0"/>
      <w:numFmt w:val="bullet"/>
      <w:lvlText w:val="•"/>
      <w:lvlJc w:val="left"/>
      <w:pPr>
        <w:ind w:left="4572" w:hanging="118"/>
      </w:pPr>
      <w:rPr>
        <w:rFonts w:hint="default"/>
        <w:lang w:val="fr-FR" w:bidi="ar-SA" w:eastAsia="en-US"/>
      </w:rPr>
    </w:lvl>
    <w:lvl w:ilvl="4" w:tentative="0">
      <w:start w:val="0"/>
      <w:numFmt w:val="bullet"/>
      <w:lvlText w:val="•"/>
      <w:lvlJc w:val="left"/>
      <w:pPr>
        <w:ind w:left="5376" w:hanging="118"/>
      </w:pPr>
      <w:rPr>
        <w:rFonts w:hint="default"/>
        <w:lang w:val="fr-FR" w:bidi="ar-SA" w:eastAsia="en-US"/>
      </w:rPr>
    </w:lvl>
    <w:lvl w:ilvl="5" w:tentative="0">
      <w:start w:val="0"/>
      <w:numFmt w:val="bullet"/>
      <w:lvlText w:val="•"/>
      <w:lvlJc w:val="left"/>
      <w:pPr>
        <w:ind w:left="6180" w:hanging="118"/>
      </w:pPr>
      <w:rPr>
        <w:rFonts w:hint="default"/>
        <w:lang w:val="fr-FR" w:bidi="ar-SA" w:eastAsia="en-US"/>
      </w:rPr>
    </w:lvl>
    <w:lvl w:ilvl="6" w:tentative="0">
      <w:start w:val="0"/>
      <w:numFmt w:val="bullet"/>
      <w:lvlText w:val="•"/>
      <w:lvlJc w:val="left"/>
      <w:pPr>
        <w:ind w:left="6984" w:hanging="118"/>
      </w:pPr>
      <w:rPr>
        <w:rFonts w:hint="default"/>
        <w:lang w:val="fr-FR" w:bidi="ar-SA" w:eastAsia="en-US"/>
      </w:rPr>
    </w:lvl>
    <w:lvl w:ilvl="7" w:tentative="0">
      <w:start w:val="0"/>
      <w:numFmt w:val="bullet"/>
      <w:lvlText w:val="•"/>
      <w:lvlJc w:val="left"/>
      <w:pPr>
        <w:ind w:left="7788" w:hanging="118"/>
      </w:pPr>
      <w:rPr>
        <w:rFonts w:hint="default"/>
        <w:lang w:val="fr-FR" w:bidi="ar-SA" w:eastAsia="en-US"/>
      </w:rPr>
    </w:lvl>
    <w:lvl w:ilvl="8" w:tentative="0">
      <w:start w:val="0"/>
      <w:numFmt w:val="bullet"/>
      <w:lvlText w:val="•"/>
      <w:lvlJc w:val="left"/>
      <w:pPr>
        <w:ind w:left="8592" w:hanging="118"/>
      </w:pPr>
      <w:rPr>
        <w:rFonts w:hint="default"/>
        <w:lang w:val="fr-FR" w:bidi="ar-SA" w:eastAsia="en-US"/>
      </w:rPr>
    </w:lvl>
  </w:abstractNum>
  <w:abstractNum w:abstractNumId="5">
    <w:multiLevelType w:val="hybridMultilevel"/>
    <w:lvl w:ilvl="0" w:tentative="0">
      <w:start w:val="3"/>
      <w:numFmt w:val="decimal"/>
      <w:lvlText w:val="%1"/>
      <w:lvlJc w:val="left"/>
      <w:pPr>
        <w:ind w:left="756" w:hanging="332"/>
        <w:jc w:val="left"/>
      </w:pPr>
      <w:rPr>
        <w:rFonts w:hint="default"/>
        <w:lang w:val="fr-FR" w:bidi="ar-SA" w:eastAsia="en-US"/>
      </w:rPr>
    </w:lvl>
    <w:lvl w:ilvl="1" w:tentative="0">
      <w:start w:val="1"/>
      <w:numFmt w:val="decimal"/>
      <w:lvlText w:val="%1.%2"/>
      <w:lvlJc w:val="left"/>
      <w:pPr>
        <w:ind w:left="756" w:hanging="332"/>
        <w:jc w:val="left"/>
      </w:pPr>
      <w:rPr>
        <w:rFonts w:ascii="Calibri" w:cs="Calibri" w:eastAsia="Calibri" w:hAnsi="Calibri" w:hint="default"/>
        <w:b/>
        <w:bCs/>
        <w:i w:val="off"/>
        <w:iCs w:val="off"/>
        <w:spacing w:val="0"/>
        <w:w w:val="92"/>
        <w:sz w:val="22"/>
        <w:szCs w:val="22"/>
        <w:u w:val="single" w:color="000000"/>
        <w:lang w:val="fr-FR" w:bidi="ar-SA" w:eastAsia="en-US"/>
      </w:rPr>
    </w:lvl>
    <w:lvl w:ilvl="2" w:tentative="0">
      <w:start w:val="0"/>
      <w:numFmt w:val="bullet"/>
      <w:lvlText w:val="-"/>
      <w:lvlJc w:val="left"/>
      <w:pPr>
        <w:ind w:left="425" w:hanging="118"/>
      </w:pPr>
      <w:rPr>
        <w:rFonts w:ascii="Calibri" w:cs="Calibri" w:eastAsia="Calibri" w:hAnsi="Calibri" w:hint="default"/>
        <w:b w:val="off"/>
        <w:bCs w:val="off"/>
        <w:i w:val="off"/>
        <w:iCs w:val="off"/>
        <w:spacing w:val="0"/>
        <w:w w:val="100"/>
        <w:sz w:val="22"/>
        <w:szCs w:val="22"/>
        <w:lang w:val="fr-FR" w:bidi="ar-SA" w:eastAsia="en-US"/>
      </w:rPr>
    </w:lvl>
    <w:lvl w:ilvl="3" w:tentative="0">
      <w:start w:val="0"/>
      <w:numFmt w:val="bullet"/>
      <w:lvlText w:val="•"/>
      <w:lvlJc w:val="left"/>
      <w:pPr>
        <w:ind w:left="3112" w:hanging="118"/>
      </w:pPr>
      <w:rPr>
        <w:rFonts w:hint="default"/>
        <w:lang w:val="fr-FR" w:bidi="ar-SA" w:eastAsia="en-US"/>
      </w:rPr>
    </w:lvl>
    <w:lvl w:ilvl="4" w:tentative="0">
      <w:start w:val="0"/>
      <w:numFmt w:val="bullet"/>
      <w:lvlText w:val="•"/>
      <w:lvlJc w:val="left"/>
      <w:pPr>
        <w:ind w:left="4125" w:hanging="118"/>
      </w:pPr>
      <w:rPr>
        <w:rFonts w:hint="default"/>
        <w:lang w:val="fr-FR" w:bidi="ar-SA" w:eastAsia="en-US"/>
      </w:rPr>
    </w:lvl>
    <w:lvl w:ilvl="5" w:tentative="0">
      <w:start w:val="0"/>
      <w:numFmt w:val="bullet"/>
      <w:lvlText w:val="•"/>
      <w:lvlJc w:val="left"/>
      <w:pPr>
        <w:ind w:left="5137" w:hanging="118"/>
      </w:pPr>
      <w:rPr>
        <w:rFonts w:hint="default"/>
        <w:lang w:val="fr-FR" w:bidi="ar-SA" w:eastAsia="en-US"/>
      </w:rPr>
    </w:lvl>
    <w:lvl w:ilvl="6" w:tentative="0">
      <w:start w:val="0"/>
      <w:numFmt w:val="bullet"/>
      <w:lvlText w:val="•"/>
      <w:lvlJc w:val="left"/>
      <w:pPr>
        <w:ind w:left="6150" w:hanging="118"/>
      </w:pPr>
      <w:rPr>
        <w:rFonts w:hint="default"/>
        <w:lang w:val="fr-FR" w:bidi="ar-SA" w:eastAsia="en-US"/>
      </w:rPr>
    </w:lvl>
    <w:lvl w:ilvl="7" w:tentative="0">
      <w:start w:val="0"/>
      <w:numFmt w:val="bullet"/>
      <w:lvlText w:val="•"/>
      <w:lvlJc w:val="left"/>
      <w:pPr>
        <w:ind w:left="7162" w:hanging="118"/>
      </w:pPr>
      <w:rPr>
        <w:rFonts w:hint="default"/>
        <w:lang w:val="fr-FR" w:bidi="ar-SA" w:eastAsia="en-US"/>
      </w:rPr>
    </w:lvl>
    <w:lvl w:ilvl="8" w:tentative="0">
      <w:start w:val="0"/>
      <w:numFmt w:val="bullet"/>
      <w:lvlText w:val="•"/>
      <w:lvlJc w:val="left"/>
      <w:pPr>
        <w:ind w:left="8175" w:hanging="118"/>
      </w:pPr>
      <w:rPr>
        <w:rFonts w:hint="default"/>
        <w:lang w:val="fr-FR" w:bidi="ar-SA" w:eastAsia="en-U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en-US" w:bidi="ar-SA" w:eastAsia="en-US"/>
      </w:rPr>
    </w:rPrDefault>
    <w:pPrDefault>
      <w:pPr>
        <w:widowControl w:val="off"/>
        <w:spacing w:before="0" w:beforeAutospacing="0" w:after="0" w:afterAutospacing="0" w:line="240" w:lineRule="auto"/>
        <w:ind w:left="0" w:right="0"/>
        <w:jc w:val="left"/>
      </w:pPr>
    </w:pPrDefault>
  </w:docDefaults>
  <w:style w:type="paragraph" w:styleId="Heading4">
    <w:name w:val="Heading 4"/>
    <w:basedOn w:val="Normal"/>
    <w:next w:val="Normal"/>
    <w:link w:val="Heading4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beforeAutospacing="0" w:after="0" w:afterAutospacing="0"/>
    </w:pPr>
    <w:rPr>
      <w:rFonts w:asciiTheme="majorHAnsi" w:cstheme="majorBidi" w:eastAsiaTheme="majorEastAsia" w:hAnsiTheme="majorHAnsi"/>
      <w:i/>
      <w:iCs/>
      <w:color w:val="404040" w:themeColor="text1" w:themeTint="bf"/>
      <w:sz w:val="20"/>
      <w:szCs w:val="20"/>
    </w:rPr>
  </w:style>
  <w:style w:type="table"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paragraph" w:styleId="NoSpacing">
    <w:name w:val="No Spacing"/>
    <w:uiPriority w:val="1"/>
    <w:qFormat w:val="on"/>
    <w:pPr>
      <w:spacing w:beforeAutospacing="0" w:after="0" w:afterAutospacing="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beforeAutospacing="0" w:after="280" w:afterAutospacing="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beforeAutospacing="0" w:after="0" w:afterAutospacing="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beforeAutospacing="0" w:after="0" w:afterAutospacing="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character" w:styleId="FollowedHyperlink">
    <w:name w:val="FollowedHyperlink"/>
    <w:basedOn w:val="DefaultParagraphFont"/>
    <w:uiPriority w:val="99"/>
    <w:semiHidden w:val="on"/>
    <w:unhideWhenUsed w:val="on"/>
    <w:rPr>
      <w:color w:val="800080" w:themeColor="followedHyperlink"/>
      <w:u w:val="single"/>
    </w:rPr>
  </w:style>
  <w:style w:type="paragraph" w:styleId="PlainText">
    <w:name w:val="Plain Text"/>
    <w:basedOn w:val="Normal"/>
    <w:link w:val="PlainTextChar"/>
    <w:uiPriority w:val="99"/>
    <w:semiHidden w:val="on"/>
    <w:unhideWhenUsed w:val="on"/>
    <w:pPr>
      <w:spacing w:beforeAutospacing="0" w:after="0" w:afterAutospacing="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beforeAutospacing="0" w:after="0" w:afterAutospacing="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beforeAutospacing="0" w:after="0" w:afterAutospacing="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beforeAutospacing="0" w:after="200" w:afterAutospacing="0" w:line="240" w:lineRule="auto"/>
    </w:pPr>
    <w:rPr>
      <w:i/>
      <w:iCs/>
      <w:color w:val="1f497d" w:themeColor="text2"/>
      <w:sz w:val="18"/>
      <w:szCs w:val="18"/>
    </w:rPr>
  </w:style>
  <w:style w:type="character" w:default="1" w:styleId="DefaultParagraphFont">
    <w:name w:val="Default Paragraph Font"/>
    <w:uiPriority w:val="1"/>
    <w:semiHidden w:val="on"/>
    <w:unhideWhenUsed w:val="on"/>
  </w:style>
  <w:style w:type="table" w:default="1" w:styleId="TableNormal">
    <w:name w:val="Table Normal"/>
    <w:uiPriority w:val="2"/>
    <w:semiHidden w:val="on"/>
    <w:unhideWhenUsed w:val="on"/>
    <w:qFormat w:val="on"/>
    <w:tblPr>
      <w:tblInd w:w="0" w:type="dxa"/>
      <w:tblCellMar>
        <w:top w:w="0" w:type="dxa"/>
        <w:left w:w="0" w:type="dxa"/>
        <w:bottom w:w="0" w:type="dxa"/>
        <w:right w:w="0" w:type="dxa"/>
      </w:tblCellMar>
    </w:tblPr>
  </w:style>
  <w:style w:type="numbering" w:default="1" w:styleId="NoList">
    <w:name w:val="No List"/>
    <w:uiPriority w:val="99"/>
    <w:semiHidden w:val="on"/>
    <w:unhideWhenUsed w:val="on"/>
  </w:style>
  <w:style w:type="paragraph" w:default="1" w:styleId="Normal">
    <w:name w:val="Normal"/>
    <w:uiPriority w:val="1"/>
    <w:qFormat w:val="on"/>
    <w:pPr/>
    <w:rPr>
      <w:rFonts w:ascii="Calibri" w:cs="Calibri" w:eastAsia="Calibri" w:hAnsi="Calibri"/>
      <w:lang w:val="fr-FR" w:bidi="ar-SA" w:eastAsia="en-US"/>
    </w:rPr>
  </w:style>
  <w:style w:type="paragraph" w:styleId="BodyText">
    <w:name w:val="Body Text"/>
    <w:basedOn w:val="Normal"/>
    <w:uiPriority w:val="1"/>
    <w:qFormat w:val="on"/>
    <w:pPr>
      <w:ind w:left="1276"/>
    </w:pPr>
    <w:rPr>
      <w:rFonts w:ascii="Calibri" w:cs="Calibri" w:eastAsia="Calibri" w:hAnsi="Calibri"/>
      <w:sz w:val="22"/>
      <w:szCs w:val="22"/>
      <w:lang w:val="fr-FR" w:bidi="ar-SA" w:eastAsia="en-US"/>
    </w:rPr>
  </w:style>
  <w:style w:type="paragraph" w:styleId="Heading1">
    <w:name w:val="Heading 1"/>
    <w:basedOn w:val="Normal"/>
    <w:uiPriority w:val="1"/>
    <w:qFormat w:val="on"/>
    <w:pPr>
      <w:spacing w:before="1" w:beforeAutospacing="0" w:afterAutospacing="0"/>
      <w:ind w:left="687"/>
    </w:pPr>
    <w:rPr>
      <w:rFonts w:ascii="Calibri" w:cs="Calibri" w:eastAsia="Calibri" w:hAnsi="Calibri"/>
      <w:b/>
      <w:bCs/>
      <w:sz w:val="32"/>
      <w:szCs w:val="32"/>
      <w:u w:val="single" w:color="000000"/>
      <w:lang w:val="fr-FR" w:bidi="ar-SA" w:eastAsia="en-US"/>
    </w:rPr>
  </w:style>
  <w:style w:type="paragraph" w:styleId="Heading2">
    <w:name w:val="Heading 2"/>
    <w:basedOn w:val="Normal"/>
    <w:uiPriority w:val="1"/>
    <w:qFormat w:val="on"/>
    <w:pPr>
      <w:ind w:left="818" w:hanging="393"/>
    </w:pPr>
    <w:rPr>
      <w:rFonts w:ascii="Calibri" w:cs="Calibri" w:eastAsia="Calibri" w:hAnsi="Calibri"/>
      <w:b/>
      <w:bCs/>
      <w:sz w:val="22"/>
      <w:szCs w:val="22"/>
      <w:u w:val="single" w:color="000000"/>
      <w:lang w:val="fr-FR" w:bidi="ar-SA" w:eastAsia="en-US"/>
    </w:rPr>
  </w:style>
  <w:style w:type="paragraph" w:styleId="Heading3">
    <w:name w:val="Heading 3"/>
    <w:basedOn w:val="Normal"/>
    <w:uiPriority w:val="1"/>
    <w:qFormat w:val="on"/>
    <w:pPr>
      <w:ind w:left="1276"/>
    </w:pPr>
    <w:rPr>
      <w:rFonts w:ascii="Calibri" w:cs="Calibri" w:eastAsia="Calibri" w:hAnsi="Calibri"/>
      <w:b/>
      <w:bCs/>
      <w:i/>
      <w:iCs/>
      <w:sz w:val="22"/>
      <w:szCs w:val="22"/>
      <w:lang w:val="fr-FR" w:bidi="ar-SA" w:eastAsia="en-US"/>
    </w:rPr>
  </w:style>
  <w:style w:type="paragraph" w:styleId="Title">
    <w:name w:val="Title"/>
    <w:basedOn w:val="Normal"/>
    <w:uiPriority w:val="1"/>
    <w:qFormat w:val="on"/>
    <w:pPr>
      <w:ind w:left="680"/>
    </w:pPr>
    <w:rPr>
      <w:rFonts w:ascii="Arial" w:cs="Arial" w:eastAsia="Arial" w:hAnsi="Arial"/>
      <w:b/>
      <w:bCs/>
      <w:sz w:val="46"/>
      <w:szCs w:val="46"/>
      <w:u w:val="single" w:color="000000"/>
      <w:lang w:val="fr-FR" w:bidi="ar-SA" w:eastAsia="en-US"/>
    </w:rPr>
  </w:style>
  <w:style w:type="paragraph" w:styleId="ListParagraph">
    <w:name w:val="List Paragraph"/>
    <w:basedOn w:val="Normal"/>
    <w:uiPriority w:val="1"/>
    <w:qFormat w:val="on"/>
    <w:pPr>
      <w:ind w:left="818" w:hanging="393"/>
    </w:pPr>
    <w:rPr>
      <w:rFonts w:ascii="Calibri" w:cs="Calibri" w:eastAsia="Calibri" w:hAnsi="Calibri"/>
      <w:lang w:val="fr-FR" w:bidi="ar-SA" w:eastAsia="en-US"/>
    </w:rPr>
  </w:style>
  <w:style w:type="paragraph" w:styleId="TableParagraph">
    <w:name w:val="Table Paragraph"/>
    <w:basedOn w:val="Normal"/>
    <w:uiPriority w:val="1"/>
    <w:qFormat w:val="on"/>
    <w:pPr/>
    <w:rPr>
      <w:lang w:val="fr-FR" w:bidi="ar-SA" w:eastAsia="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23" Type="http://schemas.openxmlformats.org/officeDocument/2006/relationships/numbering" Target="numbering.xml"/><Relationship Id="rId24" Type="http://schemas.openxmlformats.org/officeDocument/2006/relationships/image" Target="media/image13.jpeg"/><Relationship Id="rId25" Type="http://schemas.openxmlformats.org/officeDocument/2006/relationships/image" Target="media/image16.jpeg"/><Relationship Id="rId26" Type="http://schemas.openxmlformats.org/officeDocument/2006/relationships/image" Target="media/image17.jpeg"/><Relationship Id="rId27" Type="http://schemas.openxmlformats.org/officeDocument/2006/relationships/image" Target="media/image19.jpeg"/><Relationship Id="rId28" Type="http://schemas.openxmlformats.org/officeDocument/2006/relationships/image" Target="media/image20.jpeg"/><Relationship Id="rId29" Type="http://schemas.openxmlformats.org/officeDocument/2006/relationships/image" Target="media/image21.jpeg"/><Relationship Id="rId3" Type="http://schemas.openxmlformats.org/officeDocument/2006/relationships/theme" Target="theme/theme1.xml"/><Relationship Id="rId30" Type="http://schemas.openxmlformats.org/officeDocument/2006/relationships/image" Target="media/image22.jpeg"/><Relationship Id="rId31" Type="http://schemas.openxmlformats.org/officeDocument/2006/relationships/image" Target="media/image23.jpeg"/><Relationship Id="rId32" Type="http://schemas.openxmlformats.org/officeDocument/2006/relationships/image" Target="media/image24.jpeg"/><Relationship Id="rId33" Type="http://schemas.openxmlformats.org/officeDocument/2006/relationships/image" Target="media/image25.jpeg"/><Relationship Id="rId34" Type="http://schemas.openxmlformats.org/officeDocument/2006/relationships/image" Target="media/image26.jpeg"/><Relationship Id="rId35" Type="http://schemas.openxmlformats.org/officeDocument/2006/relationships/image" Target="media/image27.jpeg"/><Relationship Id="rId36" Type="http://schemas.openxmlformats.org/officeDocument/2006/relationships/image" Target="media/image28.png"/><Relationship Id="rId37" Type="http://schemas.openxmlformats.org/officeDocument/2006/relationships/image" Target="media/image29.jpeg"/><Relationship Id="rId38" Type="http://schemas.openxmlformats.org/officeDocument/2006/relationships/image" Target="media/image30.jpeg"/><Relationship Id="rId39" Type="http://schemas.openxmlformats.org/officeDocument/2006/relationships/image" Target="media/image31.png"/><Relationship Id="rId4" Type="http://schemas.openxmlformats.org/officeDocument/2006/relationships/settings" Target="settings.xml"/><Relationship Id="rId40" Type="http://schemas.openxmlformats.org/officeDocument/2006/relationships/image" Target="media/image32.png"/><Relationship Id="rId41" Type="http://schemas.openxmlformats.org/officeDocument/2006/relationships/image" Target="media/image33.jpeg"/></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Frédérick Foustoul</dc:creator>
  <cp:lastModifiedBy>Frédérick Foustoul</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OfficeSuite Documents</vt:lpwstr>
  </property>
  <property fmtid="{D5CDD505-2E9C-101B-9397-08002B2CF9AE}" pid="4" name="LastSaved">
    <vt:filetime>2026-02-03T00:00:00Z</vt:filetime>
  </property>
  <property fmtid="{D5CDD505-2E9C-101B-9397-08002B2CF9AE}" pid="5" name="Producer">
    <vt:lpwstr>OfficeSuite Documents</vt:lpwstr>
  </property>
  <property fmtid="{D5CDD505-2E9C-101B-9397-08002B2CF9AE}" pid="6" name="ProductionLibrary">
    <vt:lpwstr>Skia/PDF m66</vt:lpwstr>
  </property>
</Properties>
</file>